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0412" w14:textId="77777777" w:rsidR="00B37252" w:rsidRDefault="00B37252">
      <w:pPr>
        <w:pStyle w:val="GvdeMetni"/>
        <w:spacing w:before="1"/>
        <w:rPr>
          <w:rFonts w:ascii="Calibri"/>
          <w:sz w:val="30"/>
        </w:rPr>
      </w:pPr>
    </w:p>
    <w:p w14:paraId="487EF0B8" w14:textId="77777777" w:rsidR="00B37252" w:rsidRDefault="00000000">
      <w:pPr>
        <w:ind w:left="3246" w:right="3269"/>
        <w:jc w:val="center"/>
        <w:rPr>
          <w:rFonts w:ascii="Cambria" w:hAnsi="Cambria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A9CDE3D" wp14:editId="2F06A0DB">
            <wp:simplePos x="0" y="0"/>
            <wp:positionH relativeFrom="page">
              <wp:posOffset>720090</wp:posOffset>
            </wp:positionH>
            <wp:positionV relativeFrom="paragraph">
              <wp:posOffset>-60041</wp:posOffset>
            </wp:positionV>
            <wp:extent cx="885629" cy="8860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629" cy="88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2C55AB1B" wp14:editId="6D91F177">
            <wp:simplePos x="0" y="0"/>
            <wp:positionH relativeFrom="page">
              <wp:posOffset>5766778</wp:posOffset>
            </wp:positionH>
            <wp:positionV relativeFrom="paragraph">
              <wp:posOffset>-71370</wp:posOffset>
            </wp:positionV>
            <wp:extent cx="896908" cy="89693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08" cy="896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ÜLEYMAN_DEMİREL_ÜNİVERSİTESİ"/>
      <w:bookmarkEnd w:id="0"/>
      <w:r>
        <w:rPr>
          <w:rFonts w:ascii="Cambria" w:hAnsi="Cambria"/>
          <w:b/>
        </w:rPr>
        <w:t>SÜLEYMAN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DEMİREL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  <w:spacing w:val="-2"/>
        </w:rPr>
        <w:t>ÜNİVERSİTESİ</w:t>
      </w:r>
    </w:p>
    <w:p w14:paraId="48E595F0" w14:textId="77777777" w:rsidR="00B37252" w:rsidRDefault="00000000">
      <w:pPr>
        <w:spacing w:before="4"/>
        <w:ind w:left="2969" w:right="2993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SOSYAL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BİLİMLER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  <w:spacing w:val="-2"/>
        </w:rPr>
        <w:t>ENSTİTÜSÜ</w:t>
      </w:r>
    </w:p>
    <w:p w14:paraId="2AB602E3" w14:textId="77777777" w:rsidR="00B37252" w:rsidRDefault="00000000">
      <w:pPr>
        <w:spacing w:before="34"/>
        <w:ind w:left="2969" w:right="2993"/>
        <w:jc w:val="center"/>
        <w:rPr>
          <w:rFonts w:ascii="Calibri" w:hAnsi="Calibri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0256" behindDoc="1" locked="0" layoutInCell="1" allowOverlap="1" wp14:anchorId="12E94716" wp14:editId="1A58DD5A">
                <wp:simplePos x="0" y="0"/>
                <wp:positionH relativeFrom="page">
                  <wp:posOffset>644651</wp:posOffset>
                </wp:positionH>
                <wp:positionV relativeFrom="paragraph">
                  <wp:posOffset>659048</wp:posOffset>
                </wp:positionV>
                <wp:extent cx="6269990" cy="54641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5464175"/>
                          <a:chOff x="0" y="0"/>
                          <a:chExt cx="6269990" cy="5464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69990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826135">
                                <a:moveTo>
                                  <a:pt x="6083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181368"/>
                                </a:lnTo>
                                <a:lnTo>
                                  <a:pt x="0" y="345960"/>
                                </a:lnTo>
                                <a:lnTo>
                                  <a:pt x="0" y="509028"/>
                                </a:lnTo>
                                <a:lnTo>
                                  <a:pt x="0" y="673620"/>
                                </a:lnTo>
                                <a:lnTo>
                                  <a:pt x="0" y="826020"/>
                                </a:lnTo>
                                <a:lnTo>
                                  <a:pt x="6083" y="826020"/>
                                </a:lnTo>
                                <a:lnTo>
                                  <a:pt x="6083" y="673620"/>
                                </a:lnTo>
                                <a:lnTo>
                                  <a:pt x="6083" y="509028"/>
                                </a:lnTo>
                                <a:lnTo>
                                  <a:pt x="6083" y="345960"/>
                                </a:lnTo>
                                <a:lnTo>
                                  <a:pt x="6083" y="181368"/>
                                </a:lnTo>
                                <a:lnTo>
                                  <a:pt x="6083" y="6121"/>
                                </a:lnTo>
                                <a:close/>
                              </a:path>
                              <a:path w="6269990" h="8261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83" y="61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69990" h="826135">
                                <a:moveTo>
                                  <a:pt x="6269736" y="6121"/>
                                </a:moveTo>
                                <a:lnTo>
                                  <a:pt x="6263640" y="6121"/>
                                </a:lnTo>
                                <a:lnTo>
                                  <a:pt x="6263640" y="181368"/>
                                </a:lnTo>
                                <a:lnTo>
                                  <a:pt x="6263640" y="345960"/>
                                </a:lnTo>
                                <a:lnTo>
                                  <a:pt x="6263640" y="509028"/>
                                </a:lnTo>
                                <a:lnTo>
                                  <a:pt x="6263640" y="673620"/>
                                </a:lnTo>
                                <a:lnTo>
                                  <a:pt x="6263640" y="826020"/>
                                </a:lnTo>
                                <a:lnTo>
                                  <a:pt x="6269736" y="826020"/>
                                </a:lnTo>
                                <a:lnTo>
                                  <a:pt x="6269736" y="673620"/>
                                </a:lnTo>
                                <a:lnTo>
                                  <a:pt x="6269736" y="509028"/>
                                </a:lnTo>
                                <a:lnTo>
                                  <a:pt x="6269736" y="345960"/>
                                </a:lnTo>
                                <a:lnTo>
                                  <a:pt x="6269736" y="181368"/>
                                </a:lnTo>
                                <a:lnTo>
                                  <a:pt x="6269736" y="6121"/>
                                </a:lnTo>
                                <a:close/>
                              </a:path>
                              <a:path w="6269990" h="826135">
                                <a:moveTo>
                                  <a:pt x="6269736" y="0"/>
                                </a:moveTo>
                                <a:lnTo>
                                  <a:pt x="626364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6263640" y="6108"/>
                                </a:lnTo>
                                <a:lnTo>
                                  <a:pt x="6269736" y="610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50036" y="83973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6492" y="0"/>
                                </a:lnTo>
                                <a:lnTo>
                                  <a:pt x="126492" y="126492"/>
                                </a:lnTo>
                                <a:lnTo>
                                  <a:pt x="0" y="126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00200" y="83973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6492" y="0"/>
                                </a:lnTo>
                                <a:lnTo>
                                  <a:pt x="126492" y="126492"/>
                                </a:lnTo>
                                <a:lnTo>
                                  <a:pt x="0" y="126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826020"/>
                            <a:ext cx="6269990" cy="463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4638040">
                                <a:moveTo>
                                  <a:pt x="6083" y="2929140"/>
                                </a:moveTo>
                                <a:lnTo>
                                  <a:pt x="0" y="2929140"/>
                                </a:lnTo>
                                <a:lnTo>
                                  <a:pt x="0" y="3151619"/>
                                </a:lnTo>
                                <a:lnTo>
                                  <a:pt x="0" y="3151632"/>
                                </a:lnTo>
                                <a:lnTo>
                                  <a:pt x="0" y="4637532"/>
                                </a:lnTo>
                                <a:lnTo>
                                  <a:pt x="6083" y="4637532"/>
                                </a:lnTo>
                                <a:lnTo>
                                  <a:pt x="6083" y="3151619"/>
                                </a:lnTo>
                                <a:lnTo>
                                  <a:pt x="6083" y="2929140"/>
                                </a:lnTo>
                                <a:close/>
                              </a:path>
                              <a:path w="6269990" h="4638040">
                                <a:moveTo>
                                  <a:pt x="6083" y="2036076"/>
                                </a:moveTo>
                                <a:lnTo>
                                  <a:pt x="0" y="2036076"/>
                                </a:lnTo>
                                <a:lnTo>
                                  <a:pt x="0" y="2258568"/>
                                </a:lnTo>
                                <a:lnTo>
                                  <a:pt x="0" y="2482596"/>
                                </a:lnTo>
                                <a:lnTo>
                                  <a:pt x="0" y="2705100"/>
                                </a:lnTo>
                                <a:lnTo>
                                  <a:pt x="0" y="2929128"/>
                                </a:lnTo>
                                <a:lnTo>
                                  <a:pt x="6083" y="2929128"/>
                                </a:lnTo>
                                <a:lnTo>
                                  <a:pt x="6083" y="2705100"/>
                                </a:lnTo>
                                <a:lnTo>
                                  <a:pt x="6083" y="2482596"/>
                                </a:lnTo>
                                <a:lnTo>
                                  <a:pt x="6083" y="2258568"/>
                                </a:lnTo>
                                <a:lnTo>
                                  <a:pt x="6083" y="2036076"/>
                                </a:lnTo>
                                <a:close/>
                              </a:path>
                              <a:path w="6269990" h="4638040">
                                <a:moveTo>
                                  <a:pt x="6083" y="1589544"/>
                                </a:moveTo>
                                <a:lnTo>
                                  <a:pt x="0" y="1589544"/>
                                </a:lnTo>
                                <a:lnTo>
                                  <a:pt x="0" y="1812036"/>
                                </a:lnTo>
                                <a:lnTo>
                                  <a:pt x="0" y="2036064"/>
                                </a:lnTo>
                                <a:lnTo>
                                  <a:pt x="6083" y="2036064"/>
                                </a:lnTo>
                                <a:lnTo>
                                  <a:pt x="6083" y="1812036"/>
                                </a:lnTo>
                                <a:lnTo>
                                  <a:pt x="6083" y="1589544"/>
                                </a:lnTo>
                                <a:close/>
                              </a:path>
                              <a:path w="6269990" h="46380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0" y="431292"/>
                                </a:lnTo>
                                <a:lnTo>
                                  <a:pt x="0" y="1589532"/>
                                </a:lnTo>
                                <a:lnTo>
                                  <a:pt x="6083" y="1589532"/>
                                </a:lnTo>
                                <a:lnTo>
                                  <a:pt x="6083" y="15240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69990" h="4638040">
                                <a:moveTo>
                                  <a:pt x="6269736" y="2929140"/>
                                </a:moveTo>
                                <a:lnTo>
                                  <a:pt x="6263640" y="2929140"/>
                                </a:lnTo>
                                <a:lnTo>
                                  <a:pt x="6263640" y="3151619"/>
                                </a:lnTo>
                                <a:lnTo>
                                  <a:pt x="6263640" y="3151632"/>
                                </a:lnTo>
                                <a:lnTo>
                                  <a:pt x="6263640" y="4631436"/>
                                </a:lnTo>
                                <a:lnTo>
                                  <a:pt x="6096" y="4631436"/>
                                </a:lnTo>
                                <a:lnTo>
                                  <a:pt x="6096" y="4637532"/>
                                </a:lnTo>
                                <a:lnTo>
                                  <a:pt x="6263640" y="4637532"/>
                                </a:lnTo>
                                <a:lnTo>
                                  <a:pt x="6269736" y="4637532"/>
                                </a:lnTo>
                                <a:lnTo>
                                  <a:pt x="6269736" y="3151619"/>
                                </a:lnTo>
                                <a:lnTo>
                                  <a:pt x="6269736" y="2929140"/>
                                </a:lnTo>
                                <a:close/>
                              </a:path>
                              <a:path w="6269990" h="4638040">
                                <a:moveTo>
                                  <a:pt x="6269736" y="2036076"/>
                                </a:moveTo>
                                <a:lnTo>
                                  <a:pt x="6263640" y="2036076"/>
                                </a:lnTo>
                                <a:lnTo>
                                  <a:pt x="6263640" y="2258568"/>
                                </a:lnTo>
                                <a:lnTo>
                                  <a:pt x="6263640" y="2482596"/>
                                </a:lnTo>
                                <a:lnTo>
                                  <a:pt x="6263640" y="2705100"/>
                                </a:lnTo>
                                <a:lnTo>
                                  <a:pt x="6263640" y="2929128"/>
                                </a:lnTo>
                                <a:lnTo>
                                  <a:pt x="6269736" y="2929128"/>
                                </a:lnTo>
                                <a:lnTo>
                                  <a:pt x="6269736" y="2705100"/>
                                </a:lnTo>
                                <a:lnTo>
                                  <a:pt x="6269736" y="2482596"/>
                                </a:lnTo>
                                <a:lnTo>
                                  <a:pt x="6269736" y="2258568"/>
                                </a:lnTo>
                                <a:lnTo>
                                  <a:pt x="6269736" y="2036076"/>
                                </a:lnTo>
                                <a:close/>
                              </a:path>
                              <a:path w="6269990" h="4638040">
                                <a:moveTo>
                                  <a:pt x="6269736" y="1589544"/>
                                </a:moveTo>
                                <a:lnTo>
                                  <a:pt x="6263640" y="1589544"/>
                                </a:lnTo>
                                <a:lnTo>
                                  <a:pt x="6263640" y="1812036"/>
                                </a:lnTo>
                                <a:lnTo>
                                  <a:pt x="6263640" y="2036064"/>
                                </a:lnTo>
                                <a:lnTo>
                                  <a:pt x="6269736" y="2036064"/>
                                </a:lnTo>
                                <a:lnTo>
                                  <a:pt x="6269736" y="1812036"/>
                                </a:lnTo>
                                <a:lnTo>
                                  <a:pt x="6269736" y="1589544"/>
                                </a:lnTo>
                                <a:close/>
                              </a:path>
                              <a:path w="6269990" h="4638040">
                                <a:moveTo>
                                  <a:pt x="6269736" y="0"/>
                                </a:moveTo>
                                <a:lnTo>
                                  <a:pt x="6263640" y="0"/>
                                </a:lnTo>
                                <a:lnTo>
                                  <a:pt x="6263640" y="152400"/>
                                </a:lnTo>
                                <a:lnTo>
                                  <a:pt x="6263640" y="431292"/>
                                </a:lnTo>
                                <a:lnTo>
                                  <a:pt x="6263640" y="1589532"/>
                                </a:lnTo>
                                <a:lnTo>
                                  <a:pt x="6269736" y="1589532"/>
                                </a:lnTo>
                                <a:lnTo>
                                  <a:pt x="6269736" y="152400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724025" y="180731"/>
                            <a:ext cx="283718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9BE3A8" w14:textId="77777777" w:rsidR="00B37252" w:rsidRDefault="00000000">
                              <w:pPr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SOSYAL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BİLİMLER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ENSTİTÜ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</w:rPr>
                                <w:t xml:space="preserve"> MÜDÜRLÜĞÜNE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676" y="690384"/>
                            <a:ext cx="6033135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C854C2" w14:textId="77777777" w:rsidR="00B37252" w:rsidRDefault="00000000">
                              <w:pPr>
                                <w:tabs>
                                  <w:tab w:val="left" w:pos="3514"/>
                                  <w:tab w:val="left" w:pos="6481"/>
                                </w:tabs>
                                <w:spacing w:line="210" w:lineRule="exact"/>
                                <w:ind w:left="56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Süleyman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Demirel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Üniversitesi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Lisansüstü</w:t>
                              </w:r>
                              <w:r>
                                <w:rPr>
                                  <w:rFonts w:ascii="Calibri" w:hAnsi="Calibri"/>
                                  <w:spacing w:val="7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Eğitim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Öğretim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Yönergesinin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9.maddesi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*uyarınca</w:t>
                              </w:r>
                            </w:p>
                            <w:p w14:paraId="2F6873C3" w14:textId="48431796" w:rsidR="00B37252" w:rsidRDefault="00000000">
                              <w:pPr>
                                <w:tabs>
                                  <w:tab w:val="left" w:pos="1760"/>
                                  <w:tab w:val="left" w:pos="2677"/>
                                </w:tabs>
                                <w:spacing w:before="8" w:line="213" w:lineRule="auto"/>
                                <w:ind w:right="40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20...…/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20….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 w:rsidR="00D709C6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Güz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Bahar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yarıyılında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Dereceye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Giren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öğrenci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statüsünde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aşağıda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belirttiğim Tezli Yüksek Lisans programına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başvuru yapmak istiyorum.</w:t>
                              </w:r>
                            </w:p>
                            <w:p w14:paraId="552DDF26" w14:textId="77777777" w:rsidR="00B37252" w:rsidRDefault="00000000">
                              <w:pPr>
                                <w:spacing w:before="179"/>
                                <w:ind w:left="56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Gereğini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bilgilerinize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arz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ederim.</w:t>
                              </w:r>
                            </w:p>
                            <w:p w14:paraId="5BD69071" w14:textId="77777777" w:rsidR="00B37252" w:rsidRDefault="00000000">
                              <w:pPr>
                                <w:spacing w:before="187"/>
                                <w:ind w:right="1074"/>
                                <w:jc w:val="right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….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/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.…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/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</w:rPr>
                                <w:t>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4676" y="4267270"/>
                            <a:ext cx="1870710" cy="1177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F4ACD" w14:textId="77777777" w:rsidR="00B37252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EKLER:</w:t>
                              </w:r>
                            </w:p>
                            <w:p w14:paraId="5DF571B0" w14:textId="77777777" w:rsidR="00B37252" w:rsidRDefault="00B37252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C175743" w14:textId="77777777" w:rsidR="00B3725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66"/>
                                </w:tabs>
                                <w:ind w:left="166" w:hanging="1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onaylı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sureti</w:t>
                              </w:r>
                            </w:p>
                            <w:p w14:paraId="167B7584" w14:textId="77777777" w:rsidR="00B3725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66"/>
                                </w:tabs>
                                <w:spacing w:before="10"/>
                                <w:ind w:left="166" w:hanging="1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Transkript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onaylı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sureti</w:t>
                              </w:r>
                            </w:p>
                            <w:p w14:paraId="19580A12" w14:textId="77777777" w:rsidR="00B3725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66"/>
                                </w:tabs>
                                <w:spacing w:before="10"/>
                                <w:ind w:left="166" w:hanging="1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Belgesi</w:t>
                              </w:r>
                            </w:p>
                            <w:p w14:paraId="61870218" w14:textId="77777777" w:rsidR="00B3725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66"/>
                                </w:tabs>
                                <w:spacing w:before="10"/>
                                <w:ind w:left="166" w:hanging="1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Yabancı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Sonuç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Belgesi</w:t>
                              </w:r>
                            </w:p>
                            <w:p w14:paraId="13683D58" w14:textId="77777777" w:rsidR="00B3725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6"/>
                                </w:tabs>
                                <w:spacing w:before="10"/>
                                <w:ind w:left="166" w:hanging="1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Dereceye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Girdiğini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Gösterir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Belge</w:t>
                              </w:r>
                            </w:p>
                            <w:p w14:paraId="21061EA7" w14:textId="77777777" w:rsidR="00B3725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6"/>
                                </w:tabs>
                                <w:spacing w:before="5"/>
                                <w:ind w:left="166" w:hanging="1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Nüfus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Cüzdan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fotokopisi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94716" id="Group 3" o:spid="_x0000_s1026" style="position:absolute;left:0;text-align:left;margin-left:50.75pt;margin-top:51.9pt;width:493.7pt;height:430.25pt;z-index:-15796224;mso-wrap-distance-left:0;mso-wrap-distance-right:0;mso-position-horizontal-relative:page" coordsize="62699,5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">
                <v:shape id="Graphic 4" o:spid="_x0000_s1027" style="position:absolute;width:62699;height:8261;visibility:visible;mso-wrap-style:square;v-text-anchor:top" coordsize="6269990,8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" path="m6083,6121l,6121,,181368,,345960,,509028,,673620,,826020r6083,l6083,673620r,-164592l6083,345960r,-164592l6083,6121xem6083,l,,,6108r6083,l6083,xem6269736,6121r-6096,l6263640,181368r,164592l6263640,509028r,164592l6263640,826020r6096,l6269736,673620r,-164592l6269736,345960r,-164592l6269736,6121xem6269736,r-6096,l6096,r,6108l6263640,6108r6096,l6269736,xe" fillcolor="black" stroked="f">
                  <v:path arrowok="t"/>
                </v:shape>
                <v:shape id="Graphic 5" o:spid="_x0000_s1028" style="position:absolute;left:10500;top:839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" path="m,l126492,r,126492l,126492,,xe" filled="f" strokeweight=".72pt">
                  <v:path arrowok="t"/>
                </v:shape>
                <v:shape id="Graphic 6" o:spid="_x0000_s1029" style="position:absolute;left:16002;top:839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" path="m,l126492,r,126492l,126492,,xe" filled="f" strokeweight=".72pt">
                  <v:path arrowok="t"/>
                </v:shape>
                <v:shape id="Graphic 7" o:spid="_x0000_s1030" style="position:absolute;top:8260;width:62699;height:46380;visibility:visible;mso-wrap-style:square;v-text-anchor:top" coordsize="6269990,463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" path="m6083,2929140r-6083,l,3151619r,13l,4637532r6083,l6083,3151619r,-222479xem6083,2036076r-6083,l,2258568r,224028l,2705100r,224028l6083,2929128r,-224028l6083,2482596r,-224028l6083,2036076xem6083,1589544r-6083,l,1812036r,224028l6083,2036064r,-224028l6083,1589544xem6083,l,,,152400,,431292,,1589532r6083,l6083,152400,6083,xem6269736,2929140r-6096,l6263640,3151619r,13l6263640,4631436r-6257544,l6096,4637532r6257544,l6269736,4637532r,-1485913l6269736,2929140xem6269736,2036076r-6096,l6263640,2258568r,224028l6263640,2705100r,224028l6269736,2929128r,-224028l6269736,2482596r,-224028l6269736,2036076xem6269736,1589544r-6096,l6263640,1812036r,224028l6269736,2036064r,-224028l6269736,1589544xem6269736,r-6096,l6263640,152400r,278892l6263640,1589532r6096,l6269736,152400,626973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17240;top:1807;width:2837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D9BE3A8" w14:textId="77777777" w:rsidR="00B37252" w:rsidRDefault="00000000">
                        <w:pPr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>SOSYAL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BİLİMLER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ENSTİTÜ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</w:rPr>
                          <w:t xml:space="preserve"> MÜDÜRLÜĞÜNE</w:t>
                        </w:r>
                      </w:p>
                    </w:txbxContent>
                  </v:textbox>
                </v:shape>
                <v:shape id="Textbox 9" o:spid="_x0000_s1032" type="#_x0000_t202" style="position:absolute;left:746;top:6903;width:60332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BC854C2" w14:textId="77777777" w:rsidR="00B37252" w:rsidRDefault="00000000">
                        <w:pPr>
                          <w:tabs>
                            <w:tab w:val="left" w:pos="3514"/>
                            <w:tab w:val="left" w:pos="6481"/>
                          </w:tabs>
                          <w:spacing w:line="210" w:lineRule="exact"/>
                          <w:ind w:left="56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Süleyman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Demirel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Üniversitesi</w:t>
                        </w:r>
                        <w:r>
                          <w:rPr>
                            <w:rFonts w:ascii="Calibri" w:hAnsi="Calibri"/>
                          </w:rPr>
                          <w:tab/>
                          <w:t>Lisansüstü</w:t>
                        </w:r>
                        <w:r>
                          <w:rPr>
                            <w:rFonts w:ascii="Calibri" w:hAnsi="Calibri"/>
                            <w:spacing w:val="7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Eğitim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Öğretim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Yönergesinin</w:t>
                        </w:r>
                        <w:r>
                          <w:rPr>
                            <w:rFonts w:ascii="Calibri" w:hAnsi="Calibri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9.maddesi</w:t>
                        </w:r>
                        <w:r>
                          <w:rPr>
                            <w:rFonts w:ascii="Calibri" w:hAnsi="Calibri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*uyarınca</w:t>
                        </w:r>
                      </w:p>
                      <w:p w14:paraId="2F6873C3" w14:textId="48431796" w:rsidR="00B37252" w:rsidRDefault="00000000">
                        <w:pPr>
                          <w:tabs>
                            <w:tab w:val="left" w:pos="1760"/>
                            <w:tab w:val="left" w:pos="2677"/>
                          </w:tabs>
                          <w:spacing w:before="8" w:line="213" w:lineRule="auto"/>
                          <w:ind w:right="40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20...…/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</w:rPr>
                          <w:t>20….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</w:rPr>
                          <w:t>.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 w:rsidR="00D709C6"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Güz</w:t>
                        </w:r>
                        <w:r>
                          <w:rPr>
                            <w:rFonts w:ascii="Calibri" w:hAnsi="Calibri"/>
                          </w:rPr>
                          <w:tab/>
                          <w:t>Bahar</w:t>
                        </w:r>
                        <w:r>
                          <w:rPr>
                            <w:rFonts w:ascii="Calibri" w:hAns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yarıyılında</w:t>
                        </w:r>
                        <w:r>
                          <w:rPr>
                            <w:rFonts w:ascii="Calibri" w:hAns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Dereceye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Giren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öğrenci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statüsünde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aşağıda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belirttiğim Tezli Yüksek Lisans programına</w:t>
                        </w:r>
                        <w:r>
                          <w:rPr>
                            <w:rFonts w:ascii="Calibri" w:hAnsi="Calibri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başvuru yapmak istiyorum.</w:t>
                        </w:r>
                      </w:p>
                      <w:p w14:paraId="552DDF26" w14:textId="77777777" w:rsidR="00B37252" w:rsidRDefault="00000000">
                        <w:pPr>
                          <w:spacing w:before="179"/>
                          <w:ind w:left="56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Gereğini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bilgilerinize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arz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ederim.</w:t>
                        </w:r>
                      </w:p>
                      <w:p w14:paraId="5BD69071" w14:textId="77777777" w:rsidR="00B37252" w:rsidRDefault="00000000">
                        <w:pPr>
                          <w:spacing w:before="187"/>
                          <w:ind w:right="1074"/>
                          <w:jc w:val="right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….</w:t>
                        </w:r>
                        <w:r>
                          <w:rPr>
                            <w:rFonts w:ascii="Cambria" w:hAnsi="Cambr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.…</w:t>
                        </w:r>
                        <w:r>
                          <w:rPr>
                            <w:rFonts w:ascii="Cambria" w:hAnsi="Cambr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4"/>
                          </w:rPr>
                          <w:t>……..</w:t>
                        </w:r>
                      </w:p>
                    </w:txbxContent>
                  </v:textbox>
                </v:shape>
                <v:shape id="Textbox 10" o:spid="_x0000_s1033" type="#_x0000_t202" style="position:absolute;left:746;top:42672;width:18707;height:1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54F4ACD" w14:textId="77777777" w:rsidR="00B37252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EKLER:</w:t>
                        </w:r>
                      </w:p>
                      <w:p w14:paraId="5DF571B0" w14:textId="77777777" w:rsidR="00B37252" w:rsidRDefault="00B37252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2C175743" w14:textId="77777777" w:rsidR="00B3725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66"/>
                          </w:tabs>
                          <w:ind w:left="166" w:hanging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Diploma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onaylı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sureti</w:t>
                        </w:r>
                      </w:p>
                      <w:p w14:paraId="167B7584" w14:textId="77777777" w:rsidR="00B3725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66"/>
                          </w:tabs>
                          <w:spacing w:before="10"/>
                          <w:ind w:left="166" w:hanging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Transkript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onaylı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sureti</w:t>
                        </w:r>
                      </w:p>
                      <w:p w14:paraId="19580A12" w14:textId="77777777" w:rsidR="00B3725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66"/>
                          </w:tabs>
                          <w:spacing w:before="10"/>
                          <w:ind w:left="166" w:hanging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ALES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Belgesi</w:t>
                        </w:r>
                      </w:p>
                      <w:p w14:paraId="61870218" w14:textId="77777777" w:rsidR="00B3725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66"/>
                          </w:tabs>
                          <w:spacing w:before="10"/>
                          <w:ind w:left="166" w:hanging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Yabancı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Sonuç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Belgesi</w:t>
                        </w:r>
                      </w:p>
                      <w:p w14:paraId="13683D58" w14:textId="77777777" w:rsidR="00B3725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6"/>
                          </w:tabs>
                          <w:spacing w:before="10"/>
                          <w:ind w:left="166" w:hanging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Dereceye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Girdiğini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Gösterir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Belge</w:t>
                        </w:r>
                      </w:p>
                      <w:p w14:paraId="21061EA7" w14:textId="77777777" w:rsidR="00B3725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6"/>
                          </w:tabs>
                          <w:spacing w:before="5"/>
                          <w:ind w:left="166" w:hanging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Nüfus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Cüzdan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fotokopisi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</w:rPr>
        <w:t>DERECEYE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GİREN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ÖĞRENCİ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BAŞVURU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4"/>
        </w:rPr>
        <w:t>FORMU</w:t>
      </w:r>
    </w:p>
    <w:p w14:paraId="23998B1E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547AD0C5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06A7EB5D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72FD016F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6F2CF76F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2B1D3DC2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1BD70CA0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240C251A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00F81B29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493696A9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4E3EB606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56D9E74F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008BA775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08A3DA3F" w14:textId="77777777" w:rsidR="00B37252" w:rsidRDefault="00B37252">
      <w:pPr>
        <w:pStyle w:val="GvdeMetni"/>
        <w:spacing w:before="7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2680"/>
        <w:gridCol w:w="4250"/>
        <w:gridCol w:w="1497"/>
      </w:tblGrid>
      <w:tr w:rsidR="00B37252" w14:paraId="03C1D02F" w14:textId="77777777">
        <w:trPr>
          <w:trHeight w:val="821"/>
        </w:trPr>
        <w:tc>
          <w:tcPr>
            <w:tcW w:w="6930" w:type="dxa"/>
            <w:gridSpan w:val="2"/>
          </w:tcPr>
          <w:p w14:paraId="10F852D8" w14:textId="77777777" w:rsidR="00B37252" w:rsidRDefault="00B372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218EF10A" w14:textId="77777777" w:rsidR="00B37252" w:rsidRDefault="00000000">
            <w:pPr>
              <w:pStyle w:val="TableParagraph"/>
              <w:ind w:left="778" w:right="44" w:hanging="329"/>
            </w:pPr>
            <w:r>
              <w:rPr>
                <w:color w:val="A6A6A6"/>
              </w:rPr>
              <w:t>Adı</w:t>
            </w:r>
            <w:r>
              <w:rPr>
                <w:color w:val="A6A6A6"/>
                <w:spacing w:val="-13"/>
              </w:rPr>
              <w:t xml:space="preserve"> </w:t>
            </w:r>
            <w:r>
              <w:rPr>
                <w:color w:val="A6A6A6"/>
              </w:rPr>
              <w:t xml:space="preserve">Soyadı </w:t>
            </w:r>
            <w:r>
              <w:rPr>
                <w:color w:val="A6A6A6"/>
                <w:spacing w:val="-4"/>
              </w:rPr>
              <w:t>İmza</w:t>
            </w:r>
          </w:p>
        </w:tc>
      </w:tr>
      <w:tr w:rsidR="00B37252" w14:paraId="319CEA04" w14:textId="77777777">
        <w:trPr>
          <w:trHeight w:val="2295"/>
        </w:trPr>
        <w:tc>
          <w:tcPr>
            <w:tcW w:w="2680" w:type="dxa"/>
          </w:tcPr>
          <w:p w14:paraId="3D5C581B" w14:textId="77777777" w:rsidR="00B37252" w:rsidRDefault="00B37252">
            <w:pPr>
              <w:pStyle w:val="TableParagraph"/>
              <w:spacing w:before="11"/>
              <w:ind w:left="0"/>
              <w:rPr>
                <w:rFonts w:ascii="Calibri"/>
                <w:b/>
                <w:sz w:val="24"/>
              </w:rPr>
            </w:pPr>
          </w:p>
          <w:p w14:paraId="1AACC868" w14:textId="77777777" w:rsidR="00B37252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  <w:p w14:paraId="71910F9A" w14:textId="77777777" w:rsidR="00B37252" w:rsidRDefault="00000000">
            <w:pPr>
              <w:pStyle w:val="TableParagraph"/>
              <w:spacing w:before="116" w:line="360" w:lineRule="auto"/>
              <w:ind w:left="50" w:right="101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Numarası Anabilim Dalı</w:t>
            </w:r>
          </w:p>
          <w:p w14:paraId="65106E45" w14:textId="77777777" w:rsidR="00B37252" w:rsidRDefault="00000000">
            <w:pPr>
              <w:pStyle w:val="TableParagraph"/>
              <w:spacing w:line="360" w:lineRule="auto"/>
              <w:ind w:left="50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(Çalışma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Alanı) Cep Telefon Numarası</w:t>
            </w:r>
          </w:p>
          <w:p w14:paraId="4263397D" w14:textId="77777777" w:rsidR="00B37252" w:rsidRDefault="00000000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4250" w:type="dxa"/>
          </w:tcPr>
          <w:p w14:paraId="73A143E1" w14:textId="77777777" w:rsidR="00B37252" w:rsidRDefault="00B37252">
            <w:pPr>
              <w:pStyle w:val="TableParagraph"/>
              <w:spacing w:before="11"/>
              <w:ind w:left="0"/>
              <w:rPr>
                <w:rFonts w:ascii="Calibri"/>
                <w:b/>
                <w:sz w:val="24"/>
              </w:rPr>
            </w:pPr>
          </w:p>
          <w:p w14:paraId="0CB5F5EB" w14:textId="77777777" w:rsidR="00B372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</w:t>
            </w:r>
          </w:p>
          <w:p w14:paraId="3BA7F07E" w14:textId="77777777" w:rsidR="00B37252" w:rsidRDefault="00000000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</w:t>
            </w:r>
          </w:p>
          <w:p w14:paraId="34C1ED7D" w14:textId="77777777" w:rsidR="00B37252" w:rsidRDefault="00000000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</w:t>
            </w:r>
          </w:p>
          <w:p w14:paraId="0EC0947A" w14:textId="77777777" w:rsidR="00B37252" w:rsidRDefault="00000000">
            <w:pPr>
              <w:pStyle w:val="TableParagraph"/>
              <w:spacing w:before="116"/>
              <w:ind w:left="192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</w:t>
            </w:r>
          </w:p>
          <w:p w14:paraId="0D0CCB6A" w14:textId="77777777" w:rsidR="00B37252" w:rsidRDefault="00000000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</w:t>
            </w:r>
          </w:p>
          <w:p w14:paraId="3EE452BC" w14:textId="77777777" w:rsidR="00B37252" w:rsidRDefault="00000000">
            <w:pPr>
              <w:pStyle w:val="TableParagraph"/>
              <w:spacing w:before="116" w:line="214" w:lineRule="exact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</w:t>
            </w:r>
          </w:p>
        </w:tc>
        <w:tc>
          <w:tcPr>
            <w:tcW w:w="1497" w:type="dxa"/>
          </w:tcPr>
          <w:p w14:paraId="5846DD19" w14:textId="77777777" w:rsidR="00B37252" w:rsidRDefault="00B372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BCA5E70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4D95D75D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0873DB30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5FAC7017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75551046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5B5E392D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48C454FB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2EFCEEA9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385C9C31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53E0D2A0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72FD2142" w14:textId="77777777" w:rsidR="00B37252" w:rsidRDefault="00B37252">
      <w:pPr>
        <w:pStyle w:val="GvdeMetni"/>
        <w:rPr>
          <w:rFonts w:ascii="Calibri"/>
          <w:b/>
          <w:sz w:val="20"/>
        </w:rPr>
      </w:pPr>
    </w:p>
    <w:p w14:paraId="73F1D8B6" w14:textId="77777777" w:rsidR="00B37252" w:rsidRDefault="00000000">
      <w:pPr>
        <w:pStyle w:val="GvdeMetni"/>
        <w:spacing w:before="4"/>
        <w:rPr>
          <w:rFonts w:ascii="Calibri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308EAD" wp14:editId="07DE598B">
                <wp:simplePos x="0" y="0"/>
                <wp:positionH relativeFrom="page">
                  <wp:posOffset>647700</wp:posOffset>
                </wp:positionH>
                <wp:positionV relativeFrom="paragraph">
                  <wp:posOffset>230286</wp:posOffset>
                </wp:positionV>
                <wp:extent cx="6263640" cy="22301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230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A8FFCF" w14:textId="77777777" w:rsidR="00B37252" w:rsidRDefault="00000000">
                            <w:pPr>
                              <w:spacing w:before="19" w:line="207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*Dereceye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Giren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Öğrenci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Kabulü</w:t>
                            </w:r>
                          </w:p>
                          <w:p w14:paraId="706AAB19" w14:textId="77777777" w:rsidR="00B37252" w:rsidRDefault="00000000">
                            <w:pPr>
                              <w:pStyle w:val="GvdeMetni"/>
                              <w:ind w:left="107"/>
                            </w:pPr>
                            <w:r>
                              <w:rPr>
                                <w:b/>
                              </w:rPr>
                              <w:t>Madde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>
                              <w:t>–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Öğrenim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gördükleri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lisans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programını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birinci,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ikinci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veya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üçüncülük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derecesiyle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bitiren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Süleyman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Demirel Üniversitesi mezunları programın istediği ilan koşullarını sağlamaları halinde kontenjan dâhilinde kabul edilebilir.</w:t>
                            </w:r>
                          </w:p>
                          <w:p w14:paraId="4732DB70" w14:textId="77777777" w:rsidR="00B37252" w:rsidRDefault="00000000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5"/>
                              </w:tabs>
                              <w:spacing w:before="121"/>
                              <w:ind w:left="107" w:right="104" w:firstLine="0"/>
                              <w:jc w:val="both"/>
                            </w:pPr>
                            <w:r>
                              <w:t>Tezli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yüksek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lisans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programları için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dereceye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giren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öğrenci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kontenjanı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EABD/EASD için iki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öğrenci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ile sınırlıdır.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Başvurular, başvuru takviminde belirlenen süre içinde Dereceye Giren Öğrenci Başvuru Formu ile ilgili enstitüye yapılır.</w:t>
                            </w:r>
                          </w:p>
                          <w:p w14:paraId="05192D2F" w14:textId="77777777" w:rsidR="00B37252" w:rsidRDefault="00000000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5"/>
                              </w:tabs>
                              <w:spacing w:before="119"/>
                              <w:ind w:left="107" w:right="100" w:firstLine="0"/>
                              <w:jc w:val="both"/>
                            </w:pPr>
                            <w:r>
                              <w:t xml:space="preserve">Dereceye giren öğrenci kabulü ve adayların başarı notunun hesaplanmasında; ALES puanının </w:t>
                            </w:r>
                            <w:proofErr w:type="gramStart"/>
                            <w:r>
                              <w:t>% 50</w:t>
                            </w:r>
                            <w:proofErr w:type="gramEnd"/>
                            <w:r>
                              <w:t>’si, mezuniyet not ortalamasının %40’ı ve yabancı dil sınav sonuç puanının %10’u dikkate alınır. Adaylar, kontenjan sayısı dikkate alınarak yüksek puandan düşük puana doğru sıralanır ve ilgili programa kayıt hakkı kazanır. Puan eşitliği durumunda ALES puanı yüksek olan aday tercih edilir.</w:t>
                            </w:r>
                          </w:p>
                          <w:p w14:paraId="31E72138" w14:textId="77777777" w:rsidR="00B37252" w:rsidRDefault="00000000">
                            <w:pPr>
                              <w:pStyle w:val="GvdeMetni"/>
                              <w:spacing w:before="120" w:line="207" w:lineRule="exact"/>
                              <w:ind w:left="107"/>
                            </w:pPr>
                            <w:r>
                              <w:t>SDÜ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Lisansüstü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Eğitim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Öğretim</w:t>
                            </w:r>
                            <w:r>
                              <w:rPr>
                                <w:spacing w:val="-2"/>
                              </w:rPr>
                              <w:t xml:space="preserve"> Yönetmeliğinin;</w:t>
                            </w:r>
                          </w:p>
                          <w:p w14:paraId="0AF21D37" w14:textId="77777777" w:rsidR="00B37252" w:rsidRDefault="00000000">
                            <w:pPr>
                              <w:pStyle w:val="GvdeMetni"/>
                              <w:ind w:left="107" w:right="120"/>
                            </w:pPr>
                            <w:r>
                              <w:rPr>
                                <w:b/>
                              </w:rPr>
                              <w:t xml:space="preserve">Tebligat </w:t>
                            </w:r>
                            <w:r>
                              <w:t>MADDE 42-1) Eğitim ve öğretim, sınavlar 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benzeri konularda ilgili enstitünün elektronik sayfasında yapılan ilanlar öğrencinin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şahsına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yapılmış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sayılır.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Öğrenci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hakkındaki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diğer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bireysel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işlemler,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kayıtta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öğrenci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tarafından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yazılı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beyan edilen ya da daha sonra yazılı bildirimle veya öğrenci tarafından lisansüstü öğrenci bilgi sisteminden değiştirilen posta veya elektronik posta adresine yollanmak suretiyle tebliğ edilir.</w:t>
                            </w:r>
                          </w:p>
                          <w:p w14:paraId="05577F7B" w14:textId="50ECBBC5" w:rsidR="00B37252" w:rsidRDefault="00000000">
                            <w:pPr>
                              <w:pStyle w:val="GvdeMetni"/>
                              <w:ind w:left="107"/>
                            </w:pPr>
                            <w:r>
                              <w:t>2)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Üniversite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Enstitüler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Öğrenci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Sistemine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yapılan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kayıtlar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öğrenciye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tebliğ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yerine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geçer</w:t>
                            </w:r>
                            <w:r w:rsidR="00D709C6"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08EAD" id="Textbox 11" o:spid="_x0000_s1034" type="#_x0000_t202" style="position:absolute;margin-left:51pt;margin-top:18.15pt;width:493.2pt;height:17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" filled="f" strokeweight=".48pt">
                <v:path arrowok="t"/>
                <v:textbox inset="0,0,0,0">
                  <w:txbxContent>
                    <w:p w14:paraId="6AA8FFCF" w14:textId="77777777" w:rsidR="00B37252" w:rsidRDefault="00000000">
                      <w:pPr>
                        <w:spacing w:before="19" w:line="207" w:lineRule="exact"/>
                        <w:ind w:left="10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*Dereceye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Giren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Öğrenci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Kabulü</w:t>
                      </w:r>
                    </w:p>
                    <w:p w14:paraId="706AAB19" w14:textId="77777777" w:rsidR="00B37252" w:rsidRDefault="00000000">
                      <w:pPr>
                        <w:pStyle w:val="GvdeMetni"/>
                        <w:ind w:left="107"/>
                      </w:pPr>
                      <w:r>
                        <w:rPr>
                          <w:b/>
                        </w:rPr>
                        <w:t>Madde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</w:t>
                      </w:r>
                      <w:r>
                        <w:t>–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(1)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Öğrenim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gördükleri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lisans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programını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birinci,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ikinci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veya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üçüncülük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derecesiyle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bitiren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Süleyman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Demirel Üniversitesi mezunları programın istediği ilan koşullarını sağlamaları halinde kontenjan dâhilinde kabul edilebilir.</w:t>
                      </w:r>
                    </w:p>
                    <w:p w14:paraId="4732DB70" w14:textId="77777777" w:rsidR="00B37252" w:rsidRDefault="00000000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365"/>
                        </w:tabs>
                        <w:spacing w:before="121"/>
                        <w:ind w:left="107" w:right="104" w:firstLine="0"/>
                        <w:jc w:val="both"/>
                      </w:pPr>
                      <w:r>
                        <w:t>Tezli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yüksek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lisans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programları için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dereceye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giren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öğrenci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kontenjanı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EABD/EASD için iki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öğrenci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ile sınırlıdır.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Başvurular, başvuru takviminde belirlenen süre içinde Dereceye Giren Öğrenci Başvuru Formu ile ilgili enstitüye yapılır.</w:t>
                      </w:r>
                    </w:p>
                    <w:p w14:paraId="05192D2F" w14:textId="77777777" w:rsidR="00B37252" w:rsidRDefault="00000000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25"/>
                        </w:tabs>
                        <w:spacing w:before="119"/>
                        <w:ind w:left="107" w:right="100" w:firstLine="0"/>
                        <w:jc w:val="both"/>
                      </w:pPr>
                      <w:r>
                        <w:t xml:space="preserve">Dereceye giren öğrenci kabulü ve adayların başarı notunun hesaplanmasında; ALES puanının </w:t>
                      </w:r>
                      <w:proofErr w:type="gramStart"/>
                      <w:r>
                        <w:t>% 50</w:t>
                      </w:r>
                      <w:proofErr w:type="gramEnd"/>
                      <w:r>
                        <w:t>’si, mezuniyet not ortalamasının %40’ı ve yabancı dil sınav sonuç puanının %10’u dikkate alınır. Adaylar, kontenjan sayısı dikkate alınarak yüksek puandan düşük puana doğru sıralanır ve ilgili programa kayıt hakkı kazanır. Puan eşitliği durumunda ALES puanı yüksek olan aday tercih edilir.</w:t>
                      </w:r>
                    </w:p>
                    <w:p w14:paraId="31E72138" w14:textId="77777777" w:rsidR="00B37252" w:rsidRDefault="00000000">
                      <w:pPr>
                        <w:pStyle w:val="GvdeMetni"/>
                        <w:spacing w:before="120" w:line="207" w:lineRule="exact"/>
                        <w:ind w:left="107"/>
                      </w:pPr>
                      <w:r>
                        <w:t>SDÜ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Lisansüstü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Eğitim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Öğretim</w:t>
                      </w:r>
                      <w:r>
                        <w:rPr>
                          <w:spacing w:val="-2"/>
                        </w:rPr>
                        <w:t xml:space="preserve"> Yönetmeliğinin;</w:t>
                      </w:r>
                    </w:p>
                    <w:p w14:paraId="0AF21D37" w14:textId="77777777" w:rsidR="00B37252" w:rsidRDefault="00000000">
                      <w:pPr>
                        <w:pStyle w:val="GvdeMetni"/>
                        <w:ind w:left="107" w:right="120"/>
                      </w:pPr>
                      <w:r>
                        <w:rPr>
                          <w:b/>
                        </w:rPr>
                        <w:t xml:space="preserve">Tebligat </w:t>
                      </w:r>
                      <w:r>
                        <w:t>MADDE 42-1) Eğitim ve öğretim, sınavlar 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benzeri konularda ilgili enstitünün elektronik sayfasında yapılan ilanlar öğrencinin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şahsına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yapılmış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sayılır.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Öğrenci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hakkındaki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diğer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bireysel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işlemler,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kayıtta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öğrenci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tarafından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yazılı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beyan edilen ya da daha sonra yazılı bildirimle veya öğrenci tarafından lisansüstü öğrenci bilgi sisteminden değiştirilen posta veya elektronik posta adresine yollanmak suretiyle tebliğ edilir.</w:t>
                      </w:r>
                    </w:p>
                    <w:p w14:paraId="05577F7B" w14:textId="50ECBBC5" w:rsidR="00B37252" w:rsidRDefault="00000000">
                      <w:pPr>
                        <w:pStyle w:val="GvdeMetni"/>
                        <w:ind w:left="107"/>
                      </w:pPr>
                      <w:r>
                        <w:t>2)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Üniversite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Enstitüler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Öğrenci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Sistemine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yapılan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kayıtlar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öğrenciye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tebliğ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yerine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geçer</w:t>
                      </w:r>
                      <w:r w:rsidR="00D709C6"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3A226" w14:textId="77777777" w:rsidR="00B37252" w:rsidRDefault="00B37252">
      <w:pPr>
        <w:pStyle w:val="GvdeMetni"/>
        <w:rPr>
          <w:rFonts w:ascii="Calibri"/>
          <w:b/>
          <w:sz w:val="22"/>
        </w:rPr>
      </w:pPr>
    </w:p>
    <w:p w14:paraId="2C40522A" w14:textId="776358A3" w:rsidR="00B37252" w:rsidRDefault="00000000">
      <w:pPr>
        <w:pStyle w:val="GvdeMetni"/>
        <w:spacing w:before="163"/>
        <w:ind w:left="232"/>
        <w:rPr>
          <w:rFonts w:ascii="Cambria" w:hAnsi="Cambria"/>
        </w:rPr>
      </w:pPr>
      <w:r>
        <w:rPr>
          <w:rFonts w:ascii="Cambria" w:hAnsi="Cambria"/>
        </w:rPr>
        <w:t>Form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 xml:space="preserve">Düzenleme </w:t>
      </w:r>
      <w:r>
        <w:rPr>
          <w:rFonts w:ascii="Cambria" w:hAnsi="Cambria"/>
          <w:spacing w:val="-2"/>
        </w:rPr>
        <w:t>Tarihi:</w:t>
      </w:r>
      <w:r w:rsidR="005F51F4">
        <w:rPr>
          <w:rFonts w:ascii="Cambria" w:hAnsi="Cambria"/>
          <w:spacing w:val="-2"/>
        </w:rPr>
        <w:t xml:space="preserve"> 28</w:t>
      </w:r>
      <w:r>
        <w:rPr>
          <w:rFonts w:ascii="Cambria" w:hAnsi="Cambria"/>
          <w:spacing w:val="-2"/>
        </w:rPr>
        <w:t>.</w:t>
      </w:r>
      <w:r w:rsidR="005F51F4">
        <w:rPr>
          <w:rFonts w:ascii="Cambria" w:hAnsi="Cambria"/>
          <w:spacing w:val="-2"/>
        </w:rPr>
        <w:t>12</w:t>
      </w:r>
      <w:r>
        <w:rPr>
          <w:rFonts w:ascii="Cambria" w:hAnsi="Cambria"/>
          <w:spacing w:val="-2"/>
        </w:rPr>
        <w:t>.20</w:t>
      </w:r>
      <w:r w:rsidR="005F51F4">
        <w:rPr>
          <w:rFonts w:ascii="Cambria" w:hAnsi="Cambria"/>
          <w:spacing w:val="-2"/>
        </w:rPr>
        <w:t>23</w:t>
      </w:r>
    </w:p>
    <w:sectPr w:rsidR="00B37252">
      <w:type w:val="continuous"/>
      <w:pgSz w:w="11910" w:h="16840"/>
      <w:pgMar w:top="660" w:right="9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2C2E"/>
    <w:multiLevelType w:val="hybridMultilevel"/>
    <w:tmpl w:val="336AE4F4"/>
    <w:lvl w:ilvl="0" w:tplc="1366935A">
      <w:start w:val="4"/>
      <w:numFmt w:val="decimal"/>
      <w:lvlText w:val="%1-"/>
      <w:lvlJc w:val="left"/>
      <w:pPr>
        <w:ind w:left="168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6C3E12F4">
      <w:numFmt w:val="bullet"/>
      <w:lvlText w:val="•"/>
      <w:lvlJc w:val="left"/>
      <w:pPr>
        <w:ind w:left="438" w:hanging="169"/>
      </w:pPr>
      <w:rPr>
        <w:rFonts w:hint="default"/>
        <w:lang w:val="tr-TR" w:eastAsia="en-US" w:bidi="ar-SA"/>
      </w:rPr>
    </w:lvl>
    <w:lvl w:ilvl="2" w:tplc="59BC1090">
      <w:numFmt w:val="bullet"/>
      <w:lvlText w:val="•"/>
      <w:lvlJc w:val="left"/>
      <w:pPr>
        <w:ind w:left="717" w:hanging="169"/>
      </w:pPr>
      <w:rPr>
        <w:rFonts w:hint="default"/>
        <w:lang w:val="tr-TR" w:eastAsia="en-US" w:bidi="ar-SA"/>
      </w:rPr>
    </w:lvl>
    <w:lvl w:ilvl="3" w:tplc="C950AD04">
      <w:numFmt w:val="bullet"/>
      <w:lvlText w:val="•"/>
      <w:lvlJc w:val="left"/>
      <w:pPr>
        <w:ind w:left="995" w:hanging="169"/>
      </w:pPr>
      <w:rPr>
        <w:rFonts w:hint="default"/>
        <w:lang w:val="tr-TR" w:eastAsia="en-US" w:bidi="ar-SA"/>
      </w:rPr>
    </w:lvl>
    <w:lvl w:ilvl="4" w:tplc="0554B5B2">
      <w:numFmt w:val="bullet"/>
      <w:lvlText w:val="•"/>
      <w:lvlJc w:val="left"/>
      <w:pPr>
        <w:ind w:left="1274" w:hanging="169"/>
      </w:pPr>
      <w:rPr>
        <w:rFonts w:hint="default"/>
        <w:lang w:val="tr-TR" w:eastAsia="en-US" w:bidi="ar-SA"/>
      </w:rPr>
    </w:lvl>
    <w:lvl w:ilvl="5" w:tplc="F09C42CA">
      <w:numFmt w:val="bullet"/>
      <w:lvlText w:val="•"/>
      <w:lvlJc w:val="left"/>
      <w:pPr>
        <w:ind w:left="1552" w:hanging="169"/>
      </w:pPr>
      <w:rPr>
        <w:rFonts w:hint="default"/>
        <w:lang w:val="tr-TR" w:eastAsia="en-US" w:bidi="ar-SA"/>
      </w:rPr>
    </w:lvl>
    <w:lvl w:ilvl="6" w:tplc="BA5E3D50">
      <w:numFmt w:val="bullet"/>
      <w:lvlText w:val="•"/>
      <w:lvlJc w:val="left"/>
      <w:pPr>
        <w:ind w:left="1831" w:hanging="169"/>
      </w:pPr>
      <w:rPr>
        <w:rFonts w:hint="default"/>
        <w:lang w:val="tr-TR" w:eastAsia="en-US" w:bidi="ar-SA"/>
      </w:rPr>
    </w:lvl>
    <w:lvl w:ilvl="7" w:tplc="9F2E4304">
      <w:numFmt w:val="bullet"/>
      <w:lvlText w:val="•"/>
      <w:lvlJc w:val="left"/>
      <w:pPr>
        <w:ind w:left="2109" w:hanging="169"/>
      </w:pPr>
      <w:rPr>
        <w:rFonts w:hint="default"/>
        <w:lang w:val="tr-TR" w:eastAsia="en-US" w:bidi="ar-SA"/>
      </w:rPr>
    </w:lvl>
    <w:lvl w:ilvl="8" w:tplc="7324BFE4">
      <w:numFmt w:val="bullet"/>
      <w:lvlText w:val="•"/>
      <w:lvlJc w:val="left"/>
      <w:pPr>
        <w:ind w:left="2388" w:hanging="169"/>
      </w:pPr>
      <w:rPr>
        <w:rFonts w:hint="default"/>
        <w:lang w:val="tr-TR" w:eastAsia="en-US" w:bidi="ar-SA"/>
      </w:rPr>
    </w:lvl>
  </w:abstractNum>
  <w:abstractNum w:abstractNumId="1" w15:restartNumberingAfterBreak="0">
    <w:nsid w:val="59670D87"/>
    <w:multiLevelType w:val="hybridMultilevel"/>
    <w:tmpl w:val="425C3040"/>
    <w:lvl w:ilvl="0" w:tplc="5254B6BC">
      <w:start w:val="1"/>
      <w:numFmt w:val="decimal"/>
      <w:lvlText w:val="%1-"/>
      <w:lvlJc w:val="left"/>
      <w:pPr>
        <w:ind w:left="168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FA961612">
      <w:numFmt w:val="bullet"/>
      <w:lvlText w:val="•"/>
      <w:lvlJc w:val="left"/>
      <w:pPr>
        <w:ind w:left="438" w:hanging="169"/>
      </w:pPr>
      <w:rPr>
        <w:rFonts w:hint="default"/>
        <w:lang w:val="tr-TR" w:eastAsia="en-US" w:bidi="ar-SA"/>
      </w:rPr>
    </w:lvl>
    <w:lvl w:ilvl="2" w:tplc="0B5ADBDC">
      <w:numFmt w:val="bullet"/>
      <w:lvlText w:val="•"/>
      <w:lvlJc w:val="left"/>
      <w:pPr>
        <w:ind w:left="717" w:hanging="169"/>
      </w:pPr>
      <w:rPr>
        <w:rFonts w:hint="default"/>
        <w:lang w:val="tr-TR" w:eastAsia="en-US" w:bidi="ar-SA"/>
      </w:rPr>
    </w:lvl>
    <w:lvl w:ilvl="3" w:tplc="408E0BF4">
      <w:numFmt w:val="bullet"/>
      <w:lvlText w:val="•"/>
      <w:lvlJc w:val="left"/>
      <w:pPr>
        <w:ind w:left="995" w:hanging="169"/>
      </w:pPr>
      <w:rPr>
        <w:rFonts w:hint="default"/>
        <w:lang w:val="tr-TR" w:eastAsia="en-US" w:bidi="ar-SA"/>
      </w:rPr>
    </w:lvl>
    <w:lvl w:ilvl="4" w:tplc="D89088DC">
      <w:numFmt w:val="bullet"/>
      <w:lvlText w:val="•"/>
      <w:lvlJc w:val="left"/>
      <w:pPr>
        <w:ind w:left="1274" w:hanging="169"/>
      </w:pPr>
      <w:rPr>
        <w:rFonts w:hint="default"/>
        <w:lang w:val="tr-TR" w:eastAsia="en-US" w:bidi="ar-SA"/>
      </w:rPr>
    </w:lvl>
    <w:lvl w:ilvl="5" w:tplc="07989C26">
      <w:numFmt w:val="bullet"/>
      <w:lvlText w:val="•"/>
      <w:lvlJc w:val="left"/>
      <w:pPr>
        <w:ind w:left="1552" w:hanging="169"/>
      </w:pPr>
      <w:rPr>
        <w:rFonts w:hint="default"/>
        <w:lang w:val="tr-TR" w:eastAsia="en-US" w:bidi="ar-SA"/>
      </w:rPr>
    </w:lvl>
    <w:lvl w:ilvl="6" w:tplc="FD38E69A">
      <w:numFmt w:val="bullet"/>
      <w:lvlText w:val="•"/>
      <w:lvlJc w:val="left"/>
      <w:pPr>
        <w:ind w:left="1831" w:hanging="169"/>
      </w:pPr>
      <w:rPr>
        <w:rFonts w:hint="default"/>
        <w:lang w:val="tr-TR" w:eastAsia="en-US" w:bidi="ar-SA"/>
      </w:rPr>
    </w:lvl>
    <w:lvl w:ilvl="7" w:tplc="5BA40E00">
      <w:numFmt w:val="bullet"/>
      <w:lvlText w:val="•"/>
      <w:lvlJc w:val="left"/>
      <w:pPr>
        <w:ind w:left="2109" w:hanging="169"/>
      </w:pPr>
      <w:rPr>
        <w:rFonts w:hint="default"/>
        <w:lang w:val="tr-TR" w:eastAsia="en-US" w:bidi="ar-SA"/>
      </w:rPr>
    </w:lvl>
    <w:lvl w:ilvl="8" w:tplc="5F2A657A">
      <w:numFmt w:val="bullet"/>
      <w:lvlText w:val="•"/>
      <w:lvlJc w:val="left"/>
      <w:pPr>
        <w:ind w:left="2388" w:hanging="169"/>
      </w:pPr>
      <w:rPr>
        <w:rFonts w:hint="default"/>
        <w:lang w:val="tr-TR" w:eastAsia="en-US" w:bidi="ar-SA"/>
      </w:rPr>
    </w:lvl>
  </w:abstractNum>
  <w:abstractNum w:abstractNumId="2" w15:restartNumberingAfterBreak="0">
    <w:nsid w:val="799B7862"/>
    <w:multiLevelType w:val="hybridMultilevel"/>
    <w:tmpl w:val="541C36FA"/>
    <w:lvl w:ilvl="0" w:tplc="A8122E06">
      <w:start w:val="2"/>
      <w:numFmt w:val="decimal"/>
      <w:lvlText w:val="(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3F84786">
      <w:numFmt w:val="bullet"/>
      <w:lvlText w:val="•"/>
      <w:lvlJc w:val="left"/>
      <w:pPr>
        <w:ind w:left="1075" w:hanging="260"/>
      </w:pPr>
      <w:rPr>
        <w:rFonts w:hint="default"/>
        <w:lang w:val="tr-TR" w:eastAsia="en-US" w:bidi="ar-SA"/>
      </w:rPr>
    </w:lvl>
    <w:lvl w:ilvl="2" w:tplc="6D82B45E">
      <w:numFmt w:val="bullet"/>
      <w:lvlText w:val="•"/>
      <w:lvlJc w:val="left"/>
      <w:pPr>
        <w:ind w:left="2050" w:hanging="260"/>
      </w:pPr>
      <w:rPr>
        <w:rFonts w:hint="default"/>
        <w:lang w:val="tr-TR" w:eastAsia="en-US" w:bidi="ar-SA"/>
      </w:rPr>
    </w:lvl>
    <w:lvl w:ilvl="3" w:tplc="1BBA1F06">
      <w:numFmt w:val="bullet"/>
      <w:lvlText w:val="•"/>
      <w:lvlJc w:val="left"/>
      <w:pPr>
        <w:ind w:left="3026" w:hanging="260"/>
      </w:pPr>
      <w:rPr>
        <w:rFonts w:hint="default"/>
        <w:lang w:val="tr-TR" w:eastAsia="en-US" w:bidi="ar-SA"/>
      </w:rPr>
    </w:lvl>
    <w:lvl w:ilvl="4" w:tplc="A4E8CEA2">
      <w:numFmt w:val="bullet"/>
      <w:lvlText w:val="•"/>
      <w:lvlJc w:val="left"/>
      <w:pPr>
        <w:ind w:left="4001" w:hanging="260"/>
      </w:pPr>
      <w:rPr>
        <w:rFonts w:hint="default"/>
        <w:lang w:val="tr-TR" w:eastAsia="en-US" w:bidi="ar-SA"/>
      </w:rPr>
    </w:lvl>
    <w:lvl w:ilvl="5" w:tplc="9D88080C">
      <w:numFmt w:val="bullet"/>
      <w:lvlText w:val="•"/>
      <w:lvlJc w:val="left"/>
      <w:pPr>
        <w:ind w:left="4977" w:hanging="260"/>
      </w:pPr>
      <w:rPr>
        <w:rFonts w:hint="default"/>
        <w:lang w:val="tr-TR" w:eastAsia="en-US" w:bidi="ar-SA"/>
      </w:rPr>
    </w:lvl>
    <w:lvl w:ilvl="6" w:tplc="153877AA">
      <w:numFmt w:val="bullet"/>
      <w:lvlText w:val="•"/>
      <w:lvlJc w:val="left"/>
      <w:pPr>
        <w:ind w:left="5952" w:hanging="260"/>
      </w:pPr>
      <w:rPr>
        <w:rFonts w:hint="default"/>
        <w:lang w:val="tr-TR" w:eastAsia="en-US" w:bidi="ar-SA"/>
      </w:rPr>
    </w:lvl>
    <w:lvl w:ilvl="7" w:tplc="4B94ECE8">
      <w:numFmt w:val="bullet"/>
      <w:lvlText w:val="•"/>
      <w:lvlJc w:val="left"/>
      <w:pPr>
        <w:ind w:left="6928" w:hanging="260"/>
      </w:pPr>
      <w:rPr>
        <w:rFonts w:hint="default"/>
        <w:lang w:val="tr-TR" w:eastAsia="en-US" w:bidi="ar-SA"/>
      </w:rPr>
    </w:lvl>
    <w:lvl w:ilvl="8" w:tplc="164CBA0A">
      <w:numFmt w:val="bullet"/>
      <w:lvlText w:val="•"/>
      <w:lvlJc w:val="left"/>
      <w:pPr>
        <w:ind w:left="7903" w:hanging="260"/>
      </w:pPr>
      <w:rPr>
        <w:rFonts w:hint="default"/>
        <w:lang w:val="tr-TR" w:eastAsia="en-US" w:bidi="ar-SA"/>
      </w:rPr>
    </w:lvl>
  </w:abstractNum>
  <w:num w:numId="1" w16cid:durableId="371346104">
    <w:abstractNumId w:val="0"/>
  </w:num>
  <w:num w:numId="2" w16cid:durableId="545946733">
    <w:abstractNumId w:val="1"/>
  </w:num>
  <w:num w:numId="3" w16cid:durableId="114354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252"/>
    <w:rsid w:val="005F51F4"/>
    <w:rsid w:val="00981B18"/>
    <w:rsid w:val="00B37252"/>
    <w:rsid w:val="00D7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8F0"/>
  <w15:docId w15:val="{034419C5-E946-4DB8-8C7F-259E1030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2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SDÜ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 ERYILMAZ</dc:creator>
  <cp:lastModifiedBy>Latif AKKOÇ</cp:lastModifiedBy>
  <cp:revision>4</cp:revision>
  <dcterms:created xsi:type="dcterms:W3CDTF">2023-12-28T06:07:00Z</dcterms:created>
  <dcterms:modified xsi:type="dcterms:W3CDTF">2023-12-28T06:15:00Z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2023-12-28T00:00:00Z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D:20231228055755</vt:lpwstr>
  </property>
</Properties>
</file>