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D2885" w14:textId="77777777" w:rsidR="00500460" w:rsidRDefault="00500460" w:rsidP="005D62CD">
      <w:pPr>
        <w:spacing w:after="0" w:line="240" w:lineRule="auto"/>
        <w:rPr>
          <w:rFonts w:asciiTheme="majorHAnsi" w:hAnsiTheme="majorHAnsi" w:cs="Times New Roman"/>
        </w:rPr>
      </w:pPr>
    </w:p>
    <w:tbl>
      <w:tblPr>
        <w:tblStyle w:val="TabloKlavuzu"/>
        <w:tblW w:w="5549" w:type="pct"/>
        <w:tblInd w:w="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684"/>
        <w:gridCol w:w="709"/>
        <w:gridCol w:w="3869"/>
        <w:gridCol w:w="1796"/>
        <w:gridCol w:w="1078"/>
      </w:tblGrid>
      <w:tr w:rsidR="009952EB" w:rsidRPr="00875EC4" w14:paraId="4AFE064E" w14:textId="77777777" w:rsidTr="00A62BF7">
        <w:trPr>
          <w:gridAfter w:val="1"/>
          <w:wAfter w:w="493" w:type="pct"/>
        </w:trPr>
        <w:tc>
          <w:tcPr>
            <w:tcW w:w="823" w:type="pct"/>
            <w:vAlign w:val="center"/>
          </w:tcPr>
          <w:p w14:paraId="07B84FDC" w14:textId="77777777" w:rsidR="009952EB" w:rsidRPr="00875EC4" w:rsidRDefault="009952EB" w:rsidP="009952EB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875EC4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 wp14:anchorId="40BADE79" wp14:editId="5BF5AB76">
                  <wp:simplePos x="1438275" y="1752600"/>
                  <wp:positionH relativeFrom="margin">
                    <wp:posOffset>-65405</wp:posOffset>
                  </wp:positionH>
                  <wp:positionV relativeFrom="margin">
                    <wp:posOffset>45085</wp:posOffset>
                  </wp:positionV>
                  <wp:extent cx="885825" cy="895350"/>
                  <wp:effectExtent l="0" t="0" r="0" b="0"/>
                  <wp:wrapSquare wrapText="bothSides"/>
                  <wp:docPr id="3" name="il_fi" descr="sd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sd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7539" t="5043" r="7484" b="80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95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63" w:type="pct"/>
            <w:gridSpan w:val="3"/>
          </w:tcPr>
          <w:p w14:paraId="44DC60B8" w14:textId="77777777" w:rsidR="00875EC4" w:rsidRDefault="00875EC4" w:rsidP="009952EB">
            <w:pPr>
              <w:pStyle w:val="Balk1"/>
              <w:rPr>
                <w:b/>
                <w:sz w:val="22"/>
                <w:szCs w:val="22"/>
              </w:rPr>
            </w:pPr>
          </w:p>
          <w:p w14:paraId="55775CB7" w14:textId="77777777" w:rsidR="009952EB" w:rsidRPr="00875EC4" w:rsidRDefault="009952EB" w:rsidP="00295ACB">
            <w:pPr>
              <w:pStyle w:val="Balk1"/>
              <w:rPr>
                <w:b/>
                <w:sz w:val="22"/>
                <w:szCs w:val="22"/>
              </w:rPr>
            </w:pPr>
            <w:r w:rsidRPr="00875EC4">
              <w:rPr>
                <w:b/>
                <w:sz w:val="22"/>
                <w:szCs w:val="22"/>
              </w:rPr>
              <w:t>T.C.</w:t>
            </w:r>
          </w:p>
          <w:p w14:paraId="5F2CCB92" w14:textId="77777777" w:rsidR="009952EB" w:rsidRPr="00875EC4" w:rsidRDefault="009952EB" w:rsidP="00295ACB">
            <w:pPr>
              <w:pStyle w:val="Balk1"/>
              <w:rPr>
                <w:b/>
                <w:sz w:val="22"/>
                <w:szCs w:val="22"/>
              </w:rPr>
            </w:pPr>
            <w:r w:rsidRPr="00875EC4">
              <w:rPr>
                <w:b/>
                <w:sz w:val="22"/>
                <w:szCs w:val="22"/>
              </w:rPr>
              <w:t>SÜLEYMAN DEMİREL ÜNİVERSİTESİ</w:t>
            </w:r>
          </w:p>
          <w:p w14:paraId="548A79E1" w14:textId="77777777" w:rsidR="009952EB" w:rsidRPr="00875EC4" w:rsidRDefault="009952EB" w:rsidP="00295A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5EC4">
              <w:rPr>
                <w:rFonts w:ascii="Times New Roman" w:hAnsi="Times New Roman" w:cs="Times New Roman"/>
                <w:b/>
              </w:rPr>
              <w:t>SOSYAL BİLİMLER ENSTİTÜSÜ</w:t>
            </w:r>
          </w:p>
          <w:p w14:paraId="5F727E69" w14:textId="77777777" w:rsidR="005D1124" w:rsidRDefault="005D1124" w:rsidP="00295ACB">
            <w:pPr>
              <w:pStyle w:val="Balk5"/>
              <w:rPr>
                <w:sz w:val="22"/>
                <w:szCs w:val="22"/>
              </w:rPr>
            </w:pPr>
          </w:p>
          <w:p w14:paraId="46685B89" w14:textId="77777777" w:rsidR="009952EB" w:rsidRDefault="009952EB" w:rsidP="00295ACB">
            <w:pPr>
              <w:pStyle w:val="Balk5"/>
              <w:rPr>
                <w:sz w:val="22"/>
                <w:szCs w:val="22"/>
              </w:rPr>
            </w:pPr>
            <w:r w:rsidRPr="00875EC4">
              <w:rPr>
                <w:sz w:val="22"/>
                <w:szCs w:val="22"/>
              </w:rPr>
              <w:t xml:space="preserve">DOKTORA TEZ ÖNERİSİ </w:t>
            </w:r>
            <w:r w:rsidR="00F42D22">
              <w:rPr>
                <w:sz w:val="22"/>
                <w:szCs w:val="22"/>
              </w:rPr>
              <w:t>SAVUNMA TUTANAĞI</w:t>
            </w:r>
          </w:p>
          <w:p w14:paraId="2C8C64FF" w14:textId="77777777" w:rsidR="00875EC4" w:rsidRPr="00875EC4" w:rsidRDefault="00875EC4" w:rsidP="00875EC4"/>
        </w:tc>
        <w:tc>
          <w:tcPr>
            <w:tcW w:w="821" w:type="pct"/>
          </w:tcPr>
          <w:p w14:paraId="210B5664" w14:textId="77777777" w:rsidR="009952EB" w:rsidRPr="00875EC4" w:rsidRDefault="009952EB" w:rsidP="009952EB">
            <w:pPr>
              <w:rPr>
                <w:rFonts w:ascii="Times New Roman" w:hAnsi="Times New Roman" w:cs="Times New Roman"/>
                <w:b/>
                <w:noProof/>
              </w:rPr>
            </w:pPr>
            <w:r w:rsidRPr="00875EC4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62336" behindDoc="0" locked="0" layoutInCell="1" allowOverlap="1" wp14:anchorId="7ABFB018" wp14:editId="26D38DF1">
                  <wp:simplePos x="0" y="0"/>
                  <wp:positionH relativeFrom="margin">
                    <wp:posOffset>99695</wp:posOffset>
                  </wp:positionH>
                  <wp:positionV relativeFrom="margin">
                    <wp:posOffset>7620</wp:posOffset>
                  </wp:positionV>
                  <wp:extent cx="885825" cy="885825"/>
                  <wp:effectExtent l="0" t="0" r="0" b="0"/>
                  <wp:wrapSquare wrapText="bothSides"/>
                  <wp:docPr id="4" name="il_fi" descr="sd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sd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B5A2A" w:rsidRPr="00875EC4" w14:paraId="7E689BDC" w14:textId="77777777" w:rsidTr="000B5A2A">
        <w:trPr>
          <w:gridAfter w:val="1"/>
          <w:wAfter w:w="493" w:type="pct"/>
        </w:trPr>
        <w:tc>
          <w:tcPr>
            <w:tcW w:w="4507" w:type="pct"/>
            <w:gridSpan w:val="5"/>
            <w:vAlign w:val="center"/>
          </w:tcPr>
          <w:p w14:paraId="0E44BF39" w14:textId="77777777" w:rsidR="000B5A2A" w:rsidRPr="00466CBA" w:rsidRDefault="000B5A2A" w:rsidP="00045656">
            <w:pPr>
              <w:rPr>
                <w:rFonts w:ascii="Times New Roman" w:hAnsi="Times New Roman" w:cs="Times New Roman"/>
                <w:noProof/>
              </w:rPr>
            </w:pPr>
            <w:r w:rsidRPr="00466CBA">
              <w:rPr>
                <w:rFonts w:ascii="Times New Roman" w:hAnsi="Times New Roman" w:cs="Times New Roman"/>
                <w:noProof/>
              </w:rPr>
              <w:t>Sayı:</w:t>
            </w:r>
            <w:r>
              <w:rPr>
                <w:rFonts w:ascii="Times New Roman" w:hAnsi="Times New Roman" w:cs="Times New Roman"/>
                <w:noProof/>
              </w:rPr>
              <w:tab/>
            </w:r>
            <w:r>
              <w:rPr>
                <w:rFonts w:ascii="Times New Roman" w:hAnsi="Times New Roman" w:cs="Times New Roman"/>
                <w:noProof/>
              </w:rPr>
              <w:tab/>
            </w:r>
            <w:r>
              <w:rPr>
                <w:rFonts w:ascii="Times New Roman" w:hAnsi="Times New Roman" w:cs="Times New Roman"/>
                <w:noProof/>
              </w:rPr>
              <w:tab/>
            </w:r>
            <w:r>
              <w:rPr>
                <w:rFonts w:ascii="Times New Roman" w:hAnsi="Times New Roman" w:cs="Times New Roman"/>
                <w:noProof/>
              </w:rPr>
              <w:tab/>
            </w:r>
            <w:r>
              <w:rPr>
                <w:rFonts w:ascii="Times New Roman" w:hAnsi="Times New Roman" w:cs="Times New Roman"/>
                <w:noProof/>
              </w:rPr>
              <w:tab/>
            </w:r>
            <w:r>
              <w:rPr>
                <w:rFonts w:ascii="Times New Roman" w:hAnsi="Times New Roman" w:cs="Times New Roman"/>
                <w:noProof/>
              </w:rPr>
              <w:tab/>
            </w:r>
            <w:r>
              <w:rPr>
                <w:rFonts w:ascii="Times New Roman" w:hAnsi="Times New Roman" w:cs="Times New Roman"/>
                <w:noProof/>
              </w:rPr>
              <w:tab/>
            </w:r>
            <w:r>
              <w:rPr>
                <w:rFonts w:ascii="Times New Roman" w:hAnsi="Times New Roman" w:cs="Times New Roman"/>
                <w:noProof/>
              </w:rPr>
              <w:tab/>
            </w:r>
            <w:r>
              <w:rPr>
                <w:rFonts w:ascii="Times New Roman" w:hAnsi="Times New Roman" w:cs="Times New Roman"/>
                <w:noProof/>
              </w:rPr>
              <w:tab/>
            </w:r>
            <w:r>
              <w:rPr>
                <w:rFonts w:ascii="Times New Roman" w:hAnsi="Times New Roman" w:cs="Times New Roman"/>
                <w:noProof/>
              </w:rPr>
              <w:tab/>
            </w:r>
            <w:r>
              <w:rPr>
                <w:rFonts w:ascii="Times New Roman" w:hAnsi="Times New Roman" w:cs="Times New Roman"/>
                <w:noProof/>
              </w:rPr>
              <w:tab/>
            </w:r>
            <w:r>
              <w:rPr>
                <w:rFonts w:ascii="Times New Roman" w:hAnsi="Times New Roman" w:cs="Times New Roman"/>
                <w:noProof/>
              </w:rPr>
              <w:tab/>
            </w:r>
            <w:r w:rsidRPr="00466CBA">
              <w:rPr>
                <w:rFonts w:ascii="Times New Roman" w:hAnsi="Times New Roman" w:cs="Times New Roman"/>
              </w:rPr>
              <w:t>Tarih:</w:t>
            </w:r>
          </w:p>
        </w:tc>
      </w:tr>
      <w:tr w:rsidR="005D62CD" w:rsidRPr="00204B35" w14:paraId="6C846F9D" w14:textId="77777777" w:rsidTr="00A62BF7">
        <w:tblPrEx>
          <w:jc w:val="center"/>
          <w:tblInd w:w="0" w:type="dxa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  <w:jc w:val="center"/>
        </w:trPr>
        <w:tc>
          <w:tcPr>
            <w:tcW w:w="5000" w:type="pct"/>
            <w:gridSpan w:val="6"/>
            <w:tcBorders>
              <w:left w:val="nil"/>
              <w:right w:val="nil"/>
            </w:tcBorders>
            <w:shd w:val="clear" w:color="auto" w:fill="BFBFBF" w:themeFill="background1" w:themeFillShade="BF"/>
            <w:vAlign w:val="center"/>
          </w:tcPr>
          <w:p w14:paraId="0E3042EE" w14:textId="77777777" w:rsidR="005D62CD" w:rsidRPr="00204B35" w:rsidRDefault="005D62CD" w:rsidP="00316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4B35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F14DBD" w:rsidRPr="00204B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04B3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F14DBD" w:rsidRPr="00204B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04B35">
              <w:rPr>
                <w:rFonts w:ascii="Times New Roman" w:hAnsi="Times New Roman" w:cs="Times New Roman"/>
                <w:b/>
                <w:sz w:val="20"/>
                <w:szCs w:val="20"/>
              </w:rPr>
              <w:t>ÖĞRENCİ BİLGİLERİ</w:t>
            </w:r>
          </w:p>
        </w:tc>
      </w:tr>
      <w:tr w:rsidR="005D62CD" w:rsidRPr="00204B35" w14:paraId="267F331B" w14:textId="77777777" w:rsidTr="00A62BF7">
        <w:tblPrEx>
          <w:jc w:val="center"/>
          <w:tblInd w:w="0" w:type="dxa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  <w:jc w:val="center"/>
        </w:trPr>
        <w:tc>
          <w:tcPr>
            <w:tcW w:w="1593" w:type="pct"/>
            <w:gridSpan w:val="2"/>
            <w:tcBorders>
              <w:left w:val="nil"/>
            </w:tcBorders>
            <w:vAlign w:val="center"/>
          </w:tcPr>
          <w:p w14:paraId="2FBABAFE" w14:textId="77777777" w:rsidR="005D62CD" w:rsidRPr="00204B35" w:rsidRDefault="005D62CD" w:rsidP="005D62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4B35">
              <w:rPr>
                <w:rFonts w:ascii="Times New Roman" w:hAnsi="Times New Roman" w:cs="Times New Roman"/>
                <w:b/>
                <w:sz w:val="20"/>
                <w:szCs w:val="20"/>
              </w:rPr>
              <w:t>Ad</w:t>
            </w:r>
            <w:r w:rsidR="00875EC4" w:rsidRPr="00204B35">
              <w:rPr>
                <w:rFonts w:ascii="Times New Roman" w:hAnsi="Times New Roman" w:cs="Times New Roman"/>
                <w:b/>
                <w:sz w:val="20"/>
                <w:szCs w:val="20"/>
              </w:rPr>
              <w:t>ı</w:t>
            </w:r>
            <w:r w:rsidRPr="00204B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75EC4" w:rsidRPr="00204B35">
              <w:rPr>
                <w:rFonts w:ascii="Times New Roman" w:hAnsi="Times New Roman" w:cs="Times New Roman"/>
                <w:b/>
                <w:sz w:val="20"/>
                <w:szCs w:val="20"/>
              </w:rPr>
              <w:t>Soyadı</w:t>
            </w:r>
          </w:p>
        </w:tc>
        <w:tc>
          <w:tcPr>
            <w:tcW w:w="3407" w:type="pct"/>
            <w:gridSpan w:val="4"/>
            <w:tcBorders>
              <w:right w:val="nil"/>
            </w:tcBorders>
            <w:vAlign w:val="center"/>
          </w:tcPr>
          <w:p w14:paraId="29A47DEA" w14:textId="77777777" w:rsidR="005D62CD" w:rsidRPr="00204B35" w:rsidRDefault="005D62CD" w:rsidP="003168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62CD" w:rsidRPr="00204B35" w14:paraId="36C17E3B" w14:textId="77777777" w:rsidTr="00A62BF7">
        <w:tblPrEx>
          <w:jc w:val="center"/>
          <w:tblInd w:w="0" w:type="dxa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  <w:jc w:val="center"/>
        </w:trPr>
        <w:tc>
          <w:tcPr>
            <w:tcW w:w="1593" w:type="pct"/>
            <w:gridSpan w:val="2"/>
            <w:tcBorders>
              <w:left w:val="nil"/>
            </w:tcBorders>
            <w:vAlign w:val="center"/>
          </w:tcPr>
          <w:p w14:paraId="78D85604" w14:textId="77777777" w:rsidR="005D62CD" w:rsidRPr="00204B35" w:rsidRDefault="00BB3065" w:rsidP="005D62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Öğrenci </w:t>
            </w:r>
            <w:r w:rsidR="005D62CD" w:rsidRPr="00204B35">
              <w:rPr>
                <w:rFonts w:ascii="Times New Roman" w:hAnsi="Times New Roman" w:cs="Times New Roman"/>
                <w:b/>
                <w:sz w:val="20"/>
                <w:szCs w:val="20"/>
              </w:rPr>
              <w:t>Numara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sı</w:t>
            </w:r>
            <w:r w:rsidR="005D62CD" w:rsidRPr="00204B35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3407" w:type="pct"/>
            <w:gridSpan w:val="4"/>
            <w:tcBorders>
              <w:right w:val="nil"/>
            </w:tcBorders>
            <w:vAlign w:val="center"/>
          </w:tcPr>
          <w:p w14:paraId="1E68D509" w14:textId="77777777" w:rsidR="005D62CD" w:rsidRPr="00204B35" w:rsidRDefault="005D62CD" w:rsidP="003168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D62CD" w:rsidRPr="00204B35" w14:paraId="43B384F0" w14:textId="77777777" w:rsidTr="00A62BF7">
        <w:tblPrEx>
          <w:jc w:val="center"/>
          <w:tblInd w:w="0" w:type="dxa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  <w:jc w:val="center"/>
        </w:trPr>
        <w:tc>
          <w:tcPr>
            <w:tcW w:w="1593" w:type="pct"/>
            <w:gridSpan w:val="2"/>
            <w:tcBorders>
              <w:left w:val="nil"/>
            </w:tcBorders>
            <w:vAlign w:val="center"/>
          </w:tcPr>
          <w:p w14:paraId="38146D9C" w14:textId="77777777" w:rsidR="005D62CD" w:rsidRPr="00204B35" w:rsidRDefault="005D62CD" w:rsidP="00316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4B35">
              <w:rPr>
                <w:rFonts w:ascii="Times New Roman" w:hAnsi="Times New Roman" w:cs="Times New Roman"/>
                <w:b/>
                <w:sz w:val="20"/>
                <w:szCs w:val="20"/>
              </w:rPr>
              <w:t>Anabilim Dalı</w:t>
            </w:r>
            <w:r w:rsidRPr="00204B35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204B35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3407" w:type="pct"/>
            <w:gridSpan w:val="4"/>
            <w:tcBorders>
              <w:right w:val="nil"/>
            </w:tcBorders>
            <w:vAlign w:val="center"/>
          </w:tcPr>
          <w:p w14:paraId="02BDBACA" w14:textId="77777777" w:rsidR="005D62CD" w:rsidRPr="00204B35" w:rsidRDefault="005D62CD" w:rsidP="003168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0CCD" w:rsidRPr="00204B35" w14:paraId="69BA693F" w14:textId="77777777" w:rsidTr="00A62BF7">
        <w:tblPrEx>
          <w:jc w:val="center"/>
          <w:tblInd w:w="0" w:type="dxa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  <w:jc w:val="center"/>
        </w:trPr>
        <w:tc>
          <w:tcPr>
            <w:tcW w:w="5000" w:type="pct"/>
            <w:gridSpan w:val="6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58FFD5D0" w14:textId="77777777" w:rsidR="00FC0CCD" w:rsidRPr="00204B35" w:rsidRDefault="00FC0CCD" w:rsidP="00316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4B35">
              <w:rPr>
                <w:rFonts w:ascii="Times New Roman" w:hAnsi="Times New Roman" w:cs="Times New Roman"/>
                <w:b/>
                <w:sz w:val="20"/>
                <w:szCs w:val="20"/>
              </w:rPr>
              <w:t>II - TEZ BİLGİLERİ / THESIS INFORMATION</w:t>
            </w:r>
          </w:p>
        </w:tc>
      </w:tr>
      <w:tr w:rsidR="00FC0CCD" w:rsidRPr="00204B35" w14:paraId="3F15B697" w14:textId="77777777" w:rsidTr="00A62BF7">
        <w:tblPrEx>
          <w:jc w:val="center"/>
          <w:tblInd w:w="0" w:type="dxa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  <w:jc w:val="center"/>
        </w:trPr>
        <w:tc>
          <w:tcPr>
            <w:tcW w:w="5000" w:type="pct"/>
            <w:gridSpan w:val="6"/>
            <w:tcBorders>
              <w:left w:val="nil"/>
            </w:tcBorders>
            <w:shd w:val="clear" w:color="auto" w:fill="FFFFFF" w:themeFill="background1"/>
            <w:vAlign w:val="center"/>
          </w:tcPr>
          <w:p w14:paraId="2F648A2D" w14:textId="77777777" w:rsidR="00FC0CCD" w:rsidRPr="00204B35" w:rsidRDefault="00857786" w:rsidP="00056C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Kabul Edilen </w:t>
            </w:r>
            <w:r w:rsidR="00FC0CCD" w:rsidRPr="00204B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Türkçe Tez Başlığı / </w:t>
            </w:r>
            <w:proofErr w:type="spellStart"/>
            <w:r w:rsidR="00FC0CCD" w:rsidRPr="00204B35">
              <w:rPr>
                <w:rFonts w:ascii="Times New Roman" w:hAnsi="Times New Roman" w:cs="Times New Roman"/>
                <w:b/>
                <w:sz w:val="20"/>
                <w:szCs w:val="20"/>
              </w:rPr>
              <w:t>Title</w:t>
            </w:r>
            <w:proofErr w:type="spellEnd"/>
            <w:r w:rsidR="00FC0CCD" w:rsidRPr="00204B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of </w:t>
            </w:r>
            <w:proofErr w:type="spellStart"/>
            <w:r w:rsidR="00FC0CCD" w:rsidRPr="00204B35">
              <w:rPr>
                <w:rFonts w:ascii="Times New Roman" w:hAnsi="Times New Roman" w:cs="Times New Roman"/>
                <w:b/>
                <w:sz w:val="20"/>
                <w:szCs w:val="20"/>
              </w:rPr>
              <w:t>Thesis</w:t>
            </w:r>
            <w:proofErr w:type="spellEnd"/>
            <w:r w:rsidR="00FC0CCD" w:rsidRPr="00204B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in </w:t>
            </w:r>
            <w:proofErr w:type="spellStart"/>
            <w:r w:rsidR="00FC0CCD" w:rsidRPr="00204B35">
              <w:rPr>
                <w:rFonts w:ascii="Times New Roman" w:hAnsi="Times New Roman" w:cs="Times New Roman"/>
                <w:b/>
                <w:sz w:val="20"/>
                <w:szCs w:val="20"/>
              </w:rPr>
              <w:t>Turkish</w:t>
            </w:r>
            <w:proofErr w:type="spellEnd"/>
          </w:p>
        </w:tc>
      </w:tr>
      <w:tr w:rsidR="00FC0CCD" w:rsidRPr="00204B35" w14:paraId="14F551D0" w14:textId="77777777" w:rsidTr="00A62BF7">
        <w:tblPrEx>
          <w:jc w:val="center"/>
          <w:tblInd w:w="0" w:type="dxa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  <w:jc w:val="center"/>
        </w:trPr>
        <w:tc>
          <w:tcPr>
            <w:tcW w:w="5000" w:type="pct"/>
            <w:gridSpan w:val="6"/>
            <w:tcBorders>
              <w:left w:val="nil"/>
            </w:tcBorders>
            <w:shd w:val="clear" w:color="auto" w:fill="FFFFFF" w:themeFill="background1"/>
            <w:vAlign w:val="center"/>
          </w:tcPr>
          <w:p w14:paraId="3F0A9B51" w14:textId="77777777" w:rsidR="00FC0CCD" w:rsidRPr="00204B35" w:rsidRDefault="00FC0CCD" w:rsidP="00056C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C0CCD" w:rsidRPr="00204B35" w14:paraId="7ED23E2C" w14:textId="77777777" w:rsidTr="00A62BF7">
        <w:tblPrEx>
          <w:jc w:val="center"/>
          <w:tblInd w:w="0" w:type="dxa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  <w:jc w:val="center"/>
        </w:trPr>
        <w:tc>
          <w:tcPr>
            <w:tcW w:w="5000" w:type="pct"/>
            <w:gridSpan w:val="6"/>
            <w:tcBorders>
              <w:left w:val="nil"/>
            </w:tcBorders>
            <w:shd w:val="clear" w:color="auto" w:fill="FFFFFF" w:themeFill="background1"/>
            <w:vAlign w:val="center"/>
          </w:tcPr>
          <w:p w14:paraId="225054CF" w14:textId="77777777" w:rsidR="00FC0CCD" w:rsidRPr="00204B35" w:rsidRDefault="00FC0CCD" w:rsidP="00056C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B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Türkçe Anahtar Kelimeler / </w:t>
            </w:r>
            <w:proofErr w:type="spellStart"/>
            <w:r w:rsidRPr="00204B35">
              <w:rPr>
                <w:rFonts w:ascii="Times New Roman" w:hAnsi="Times New Roman" w:cs="Times New Roman"/>
                <w:b/>
                <w:sz w:val="20"/>
                <w:szCs w:val="20"/>
              </w:rPr>
              <w:t>Keywords</w:t>
            </w:r>
            <w:proofErr w:type="spellEnd"/>
            <w:r w:rsidRPr="00204B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in </w:t>
            </w:r>
            <w:proofErr w:type="spellStart"/>
            <w:r w:rsidRPr="00204B35">
              <w:rPr>
                <w:rFonts w:ascii="Times New Roman" w:hAnsi="Times New Roman" w:cs="Times New Roman"/>
                <w:b/>
                <w:sz w:val="20"/>
                <w:szCs w:val="20"/>
              </w:rPr>
              <w:t>Turkish</w:t>
            </w:r>
            <w:proofErr w:type="spellEnd"/>
          </w:p>
        </w:tc>
      </w:tr>
      <w:tr w:rsidR="00FC0CCD" w:rsidRPr="00204B35" w14:paraId="63452FAB" w14:textId="77777777" w:rsidTr="00A62BF7">
        <w:tblPrEx>
          <w:jc w:val="center"/>
          <w:tblInd w:w="0" w:type="dxa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  <w:jc w:val="center"/>
        </w:trPr>
        <w:tc>
          <w:tcPr>
            <w:tcW w:w="5000" w:type="pct"/>
            <w:gridSpan w:val="6"/>
            <w:tcBorders>
              <w:left w:val="nil"/>
            </w:tcBorders>
            <w:shd w:val="clear" w:color="auto" w:fill="FFFFFF" w:themeFill="background1"/>
            <w:vAlign w:val="center"/>
          </w:tcPr>
          <w:p w14:paraId="62A807EE" w14:textId="77777777" w:rsidR="00FC0CCD" w:rsidRPr="00204B35" w:rsidRDefault="00FC0CCD" w:rsidP="00056C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C0CCD" w:rsidRPr="00204B35" w14:paraId="459F1A19" w14:textId="77777777" w:rsidTr="00A62BF7">
        <w:tblPrEx>
          <w:jc w:val="center"/>
          <w:tblInd w:w="0" w:type="dxa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  <w:jc w:val="center"/>
        </w:trPr>
        <w:tc>
          <w:tcPr>
            <w:tcW w:w="5000" w:type="pct"/>
            <w:gridSpan w:val="6"/>
            <w:tcBorders>
              <w:left w:val="nil"/>
            </w:tcBorders>
            <w:shd w:val="clear" w:color="auto" w:fill="FFFFFF" w:themeFill="background1"/>
            <w:vAlign w:val="center"/>
          </w:tcPr>
          <w:p w14:paraId="704296C6" w14:textId="77777777" w:rsidR="00FC0CCD" w:rsidRPr="00204B35" w:rsidRDefault="00857786" w:rsidP="008577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Kabul Edilen </w:t>
            </w:r>
            <w:r w:rsidR="00FC0CCD" w:rsidRPr="00204B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İngilizce Tez Başlığı / </w:t>
            </w:r>
            <w:proofErr w:type="spellStart"/>
            <w:r w:rsidR="00FC0CCD" w:rsidRPr="00204B35">
              <w:rPr>
                <w:rFonts w:ascii="Times New Roman" w:hAnsi="Times New Roman" w:cs="Times New Roman"/>
                <w:b/>
                <w:sz w:val="20"/>
                <w:szCs w:val="20"/>
              </w:rPr>
              <w:t>Title</w:t>
            </w:r>
            <w:proofErr w:type="spellEnd"/>
            <w:r w:rsidR="00FC0CCD" w:rsidRPr="00204B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of </w:t>
            </w:r>
            <w:proofErr w:type="spellStart"/>
            <w:r w:rsidR="00FC0CCD" w:rsidRPr="00204B35">
              <w:rPr>
                <w:rFonts w:ascii="Times New Roman" w:hAnsi="Times New Roman" w:cs="Times New Roman"/>
                <w:b/>
                <w:sz w:val="20"/>
                <w:szCs w:val="20"/>
              </w:rPr>
              <w:t>Thesis</w:t>
            </w:r>
            <w:proofErr w:type="spellEnd"/>
            <w:r w:rsidR="00FC0CCD" w:rsidRPr="00204B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in English</w:t>
            </w:r>
          </w:p>
        </w:tc>
      </w:tr>
      <w:tr w:rsidR="00FC0CCD" w:rsidRPr="00204B35" w14:paraId="6C6C16D6" w14:textId="77777777" w:rsidTr="00A62BF7">
        <w:tblPrEx>
          <w:jc w:val="center"/>
          <w:tblInd w:w="0" w:type="dxa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  <w:jc w:val="center"/>
        </w:trPr>
        <w:tc>
          <w:tcPr>
            <w:tcW w:w="5000" w:type="pct"/>
            <w:gridSpan w:val="6"/>
            <w:tcBorders>
              <w:left w:val="nil"/>
            </w:tcBorders>
            <w:shd w:val="clear" w:color="auto" w:fill="FFFFFF" w:themeFill="background1"/>
            <w:vAlign w:val="center"/>
          </w:tcPr>
          <w:p w14:paraId="03B907C7" w14:textId="77777777" w:rsidR="00FC0CCD" w:rsidRPr="00204B35" w:rsidRDefault="00FC0CCD" w:rsidP="00056C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C0CCD" w:rsidRPr="00204B35" w14:paraId="7F51A9C4" w14:textId="77777777" w:rsidTr="00A62BF7">
        <w:tblPrEx>
          <w:jc w:val="center"/>
          <w:tblInd w:w="0" w:type="dxa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  <w:jc w:val="center"/>
        </w:trPr>
        <w:tc>
          <w:tcPr>
            <w:tcW w:w="5000" w:type="pct"/>
            <w:gridSpan w:val="6"/>
            <w:tcBorders>
              <w:left w:val="nil"/>
            </w:tcBorders>
            <w:shd w:val="clear" w:color="auto" w:fill="FFFFFF" w:themeFill="background1"/>
            <w:vAlign w:val="center"/>
          </w:tcPr>
          <w:p w14:paraId="09B4FCC4" w14:textId="77777777" w:rsidR="00FC0CCD" w:rsidRPr="00204B35" w:rsidRDefault="00FC0CCD" w:rsidP="00056C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B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İngilizce Anahtar Kelimeler / </w:t>
            </w:r>
            <w:proofErr w:type="spellStart"/>
            <w:r w:rsidRPr="00204B35">
              <w:rPr>
                <w:rFonts w:ascii="Times New Roman" w:hAnsi="Times New Roman" w:cs="Times New Roman"/>
                <w:b/>
                <w:sz w:val="20"/>
                <w:szCs w:val="20"/>
              </w:rPr>
              <w:t>Keywords</w:t>
            </w:r>
            <w:proofErr w:type="spellEnd"/>
            <w:r w:rsidRPr="00204B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in English</w:t>
            </w:r>
          </w:p>
        </w:tc>
      </w:tr>
      <w:tr w:rsidR="00FC0CCD" w:rsidRPr="00204B35" w14:paraId="1997D176" w14:textId="77777777" w:rsidTr="00A62BF7">
        <w:tblPrEx>
          <w:jc w:val="center"/>
          <w:tblInd w:w="0" w:type="dxa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  <w:jc w:val="center"/>
        </w:trPr>
        <w:tc>
          <w:tcPr>
            <w:tcW w:w="5000" w:type="pct"/>
            <w:gridSpan w:val="6"/>
            <w:tcBorders>
              <w:left w:val="nil"/>
            </w:tcBorders>
            <w:shd w:val="clear" w:color="auto" w:fill="FFFFFF" w:themeFill="background1"/>
            <w:vAlign w:val="center"/>
          </w:tcPr>
          <w:p w14:paraId="7AEAB7BD" w14:textId="77777777" w:rsidR="00FC0CCD" w:rsidRPr="00204B35" w:rsidRDefault="00FC0CCD" w:rsidP="00056C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C0CCD" w:rsidRPr="00204B35" w14:paraId="171B1305" w14:textId="77777777" w:rsidTr="00A62BF7">
        <w:tblPrEx>
          <w:jc w:val="center"/>
          <w:tblInd w:w="0" w:type="dxa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  <w:jc w:val="center"/>
        </w:trPr>
        <w:tc>
          <w:tcPr>
            <w:tcW w:w="5000" w:type="pct"/>
            <w:gridSpan w:val="6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704B62D2" w14:textId="77777777" w:rsidR="00FC0CCD" w:rsidRPr="00204B35" w:rsidRDefault="00F42D22" w:rsidP="00F42D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III. TEZ ÖNERİSİ SAVUNMASI İLE İLGİLİ BİLGİLER</w:t>
            </w:r>
          </w:p>
        </w:tc>
      </w:tr>
      <w:tr w:rsidR="00F42D22" w:rsidRPr="00204B35" w14:paraId="09A40D44" w14:textId="77777777" w:rsidTr="00A62BF7">
        <w:tblPrEx>
          <w:jc w:val="center"/>
          <w:tblInd w:w="0" w:type="dxa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  <w:jc w:val="center"/>
        </w:trPr>
        <w:tc>
          <w:tcPr>
            <w:tcW w:w="1917" w:type="pct"/>
            <w:gridSpan w:val="3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B55CB2" w14:textId="77777777" w:rsidR="00F42D22" w:rsidRPr="00FC0CCD" w:rsidRDefault="00857786" w:rsidP="00056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Toplantı Tarihi</w:t>
            </w:r>
          </w:p>
        </w:tc>
        <w:tc>
          <w:tcPr>
            <w:tcW w:w="3083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B1BCC8" w14:textId="77777777" w:rsidR="00F42D22" w:rsidRPr="00FC0CCD" w:rsidRDefault="00F42D22" w:rsidP="00056C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D22" w:rsidRPr="00204B35" w14:paraId="5E51FD85" w14:textId="77777777" w:rsidTr="00A62BF7">
        <w:tblPrEx>
          <w:jc w:val="center"/>
          <w:tblInd w:w="0" w:type="dxa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  <w:jc w:val="center"/>
        </w:trPr>
        <w:tc>
          <w:tcPr>
            <w:tcW w:w="1917" w:type="pct"/>
            <w:gridSpan w:val="3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D9D8D" w14:textId="77777777" w:rsidR="00F42D22" w:rsidRPr="00FC0CCD" w:rsidRDefault="00857786" w:rsidP="00056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Tez Önerisi Sınavının Yapılışı</w:t>
            </w:r>
          </w:p>
        </w:tc>
        <w:tc>
          <w:tcPr>
            <w:tcW w:w="3083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B21EBD" w14:textId="77777777" w:rsidR="00F42D22" w:rsidRPr="00FC0CCD" w:rsidRDefault="00F42D22" w:rsidP="00056C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D22" w:rsidRPr="00204B35" w14:paraId="7F855932" w14:textId="77777777" w:rsidTr="00A62BF7">
        <w:tblPrEx>
          <w:jc w:val="center"/>
          <w:tblInd w:w="0" w:type="dxa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  <w:jc w:val="center"/>
        </w:trPr>
        <w:tc>
          <w:tcPr>
            <w:tcW w:w="1917" w:type="pct"/>
            <w:gridSpan w:val="3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77AE63" w14:textId="77777777" w:rsidR="00F42D22" w:rsidRPr="00FC0CCD" w:rsidRDefault="00857786" w:rsidP="00857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786">
              <w:rPr>
                <w:rFonts w:ascii="Times New Roman" w:hAnsi="Times New Roman" w:cs="Times New Roman"/>
                <w:sz w:val="20"/>
                <w:szCs w:val="20"/>
              </w:rPr>
              <w:t>Tez Önerisi Savunma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7786">
              <w:rPr>
                <w:rFonts w:ascii="Times New Roman" w:hAnsi="Times New Roman" w:cs="Times New Roman"/>
                <w:sz w:val="20"/>
                <w:szCs w:val="20"/>
              </w:rPr>
              <w:t>Sınavı Hakkındaki Karar</w:t>
            </w:r>
          </w:p>
        </w:tc>
        <w:tc>
          <w:tcPr>
            <w:tcW w:w="3083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C69C1FD" w14:textId="77777777" w:rsidR="00857786" w:rsidRDefault="00857786" w:rsidP="008577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</w:t>
            </w:r>
          </w:p>
          <w:p w14:paraId="7043DF53" w14:textId="77777777" w:rsidR="00857786" w:rsidRDefault="00857786" w:rsidP="008577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   )   OY BİRLİĞİ    (   )    OY ÇOKLUĞU</w:t>
            </w:r>
            <w:r>
              <w:rPr>
                <w:rStyle w:val="DipnotBavurusu"/>
                <w:rFonts w:ascii="Times New Roman" w:hAnsi="Times New Roman" w:cs="Times New Roman"/>
                <w:b/>
                <w:sz w:val="20"/>
                <w:szCs w:val="20"/>
              </w:rPr>
              <w:footnoteReference w:id="1"/>
            </w:r>
          </w:p>
          <w:p w14:paraId="76DB59E0" w14:textId="77777777" w:rsidR="00857786" w:rsidRDefault="00857786" w:rsidP="008577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813E7C6" w14:textId="1821BDEC" w:rsidR="00857786" w:rsidRDefault="00857786" w:rsidP="008577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   )   KABUL             (   )     </w:t>
            </w:r>
            <w:r w:rsidR="006A46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DÜZELTME </w:t>
            </w:r>
            <w:r w:rsidR="006A4631">
              <w:rPr>
                <w:rStyle w:val="DipnotBavurusu"/>
                <w:rFonts w:ascii="Times New Roman" w:hAnsi="Times New Roman" w:cs="Times New Roman"/>
                <w:b/>
                <w:sz w:val="20"/>
                <w:szCs w:val="20"/>
              </w:rPr>
              <w:footnoteReference w:id="2"/>
            </w:r>
            <w:r w:rsidR="006A46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(   )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  <w:r w:rsidR="006679C0">
              <w:rPr>
                <w:rFonts w:ascii="Times New Roman" w:hAnsi="Times New Roman" w:cs="Times New Roman"/>
                <w:b/>
                <w:sz w:val="20"/>
                <w:szCs w:val="20"/>
              </w:rPr>
              <w:t>ED</w:t>
            </w:r>
            <w:r w:rsidR="006A46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Style w:val="DipnotBavurusu"/>
                <w:rFonts w:ascii="Times New Roman" w:hAnsi="Times New Roman" w:cs="Times New Roman"/>
                <w:b/>
                <w:sz w:val="20"/>
                <w:szCs w:val="20"/>
              </w:rPr>
              <w:footnoteReference w:id="3"/>
            </w:r>
          </w:p>
          <w:p w14:paraId="0EAF8B72" w14:textId="77777777" w:rsidR="00857786" w:rsidRPr="00857786" w:rsidRDefault="00857786" w:rsidP="00857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7786" w:rsidRPr="00204B35" w14:paraId="1A385376" w14:textId="77777777" w:rsidTr="00A62BF7">
        <w:tblPrEx>
          <w:jc w:val="center"/>
          <w:tblInd w:w="0" w:type="dxa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  <w:jc w:val="center"/>
        </w:trPr>
        <w:tc>
          <w:tcPr>
            <w:tcW w:w="5000" w:type="pct"/>
            <w:gridSpan w:val="6"/>
            <w:tcBorders>
              <w:left w:val="nil"/>
            </w:tcBorders>
            <w:shd w:val="clear" w:color="auto" w:fill="FFFFFF" w:themeFill="background1"/>
            <w:vAlign w:val="center"/>
          </w:tcPr>
          <w:p w14:paraId="39BBC9A0" w14:textId="77777777" w:rsidR="00A62BF7" w:rsidRDefault="00A62BF7" w:rsidP="00857786">
            <w:pPr>
              <w:tabs>
                <w:tab w:val="left" w:pos="3015"/>
              </w:tabs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  <w:p w14:paraId="7432DFB4" w14:textId="77777777" w:rsidR="00857786" w:rsidRDefault="00A62BF7" w:rsidP="00A62BF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ab/>
            </w:r>
            <w:r w:rsidR="00857786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 xml:space="preserve">Yukarıda adı, soyadı verilen Doktora öğrencisinin </w:t>
            </w:r>
            <w:r w:rsidR="00857786">
              <w:rPr>
                <w:rFonts w:ascii="Times New Roman" w:hAnsi="Times New Roman" w:cs="Times New Roman"/>
                <w:b/>
                <w:sz w:val="20"/>
                <w:szCs w:val="20"/>
                <w:lang w:val="nl-NL"/>
              </w:rPr>
              <w:t>onbeş</w:t>
            </w:r>
            <w:r w:rsidR="00857786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 xml:space="preserve"> gün  öncesinden komite üyelerimize teslim etmiş olduğu tez önerisinin sözlü savunması,</w:t>
            </w:r>
            <w:bookmarkStart w:id="0" w:name="Metin13"/>
            <w:r w:rsidR="00857786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 xml:space="preserve"> </w:t>
            </w:r>
            <w:r w:rsidR="008577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……  </w:t>
            </w:r>
            <w:bookmarkEnd w:id="0"/>
            <w:r w:rsidR="00857786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 xml:space="preserve"> dakika süre ile komitemiz tarafından sözlü savunma esnasında öğrenciye yöneltilen sorular ve cevaplar doğrultusunda dinlenmiş olup, tez önerisi sonucu </w:t>
            </w:r>
            <w:r w:rsidR="00857786">
              <w:rPr>
                <w:rFonts w:ascii="Times New Roman" w:hAnsi="Times New Roman" w:cs="Times New Roman"/>
                <w:sz w:val="20"/>
                <w:szCs w:val="20"/>
              </w:rPr>
              <w:t>sonucu yukarıda belirtilmiştir.</w:t>
            </w:r>
          </w:p>
          <w:p w14:paraId="5EBD01C3" w14:textId="77777777" w:rsidR="00A62BF7" w:rsidRDefault="00A62BF7" w:rsidP="00A62BF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45"/>
              <w:gridCol w:w="3037"/>
              <w:gridCol w:w="2141"/>
              <w:gridCol w:w="2141"/>
              <w:gridCol w:w="2141"/>
            </w:tblGrid>
            <w:tr w:rsidR="00A62BF7" w14:paraId="6515A2AC" w14:textId="77777777" w:rsidTr="000106A9">
              <w:tc>
                <w:tcPr>
                  <w:tcW w:w="10705" w:type="dxa"/>
                  <w:gridSpan w:val="5"/>
                </w:tcPr>
                <w:p w14:paraId="13F97BF8" w14:textId="77777777" w:rsidR="00A62BF7" w:rsidRDefault="00A62BF7" w:rsidP="00A62BF7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TEZ İZLEME KOMİTESİ  </w:t>
                  </w:r>
                </w:p>
              </w:tc>
            </w:tr>
            <w:tr w:rsidR="00A62BF7" w14:paraId="41E7D012" w14:textId="77777777" w:rsidTr="00A62BF7">
              <w:tc>
                <w:tcPr>
                  <w:tcW w:w="1245" w:type="dxa"/>
                </w:tcPr>
                <w:p w14:paraId="0A0E8890" w14:textId="77777777" w:rsidR="00A62BF7" w:rsidRDefault="00A62BF7" w:rsidP="00A62BF7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37" w:type="dxa"/>
                  <w:vAlign w:val="center"/>
                </w:tcPr>
                <w:p w14:paraId="6A99BB40" w14:textId="77777777" w:rsidR="00A62BF7" w:rsidRDefault="00A62BF7" w:rsidP="00A62BF7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Unvan Adı Soyadı</w:t>
                  </w:r>
                </w:p>
              </w:tc>
              <w:tc>
                <w:tcPr>
                  <w:tcW w:w="2141" w:type="dxa"/>
                </w:tcPr>
                <w:p w14:paraId="26B17645" w14:textId="77777777" w:rsidR="00A62BF7" w:rsidRDefault="00A62BF7" w:rsidP="00A62BF7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Üniversite</w:t>
                  </w:r>
                </w:p>
              </w:tc>
              <w:tc>
                <w:tcPr>
                  <w:tcW w:w="2141" w:type="dxa"/>
                  <w:vAlign w:val="center"/>
                </w:tcPr>
                <w:p w14:paraId="0112FDC0" w14:textId="77777777" w:rsidR="00A62BF7" w:rsidRDefault="00A62BF7" w:rsidP="00A62BF7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Anabilim Dalı</w:t>
                  </w:r>
                </w:p>
              </w:tc>
              <w:tc>
                <w:tcPr>
                  <w:tcW w:w="2141" w:type="dxa"/>
                </w:tcPr>
                <w:p w14:paraId="509D6991" w14:textId="77777777" w:rsidR="00A62BF7" w:rsidRDefault="00A62BF7" w:rsidP="00A62BF7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İmza</w:t>
                  </w:r>
                </w:p>
              </w:tc>
            </w:tr>
            <w:tr w:rsidR="00A62BF7" w14:paraId="7393A183" w14:textId="77777777" w:rsidTr="00A62BF7">
              <w:trPr>
                <w:trHeight w:val="567"/>
              </w:trPr>
              <w:tc>
                <w:tcPr>
                  <w:tcW w:w="1245" w:type="dxa"/>
                  <w:vAlign w:val="center"/>
                </w:tcPr>
                <w:p w14:paraId="75261329" w14:textId="77777777" w:rsidR="00A62BF7" w:rsidRDefault="00A62BF7" w:rsidP="00A62BF7">
                  <w:pPr>
                    <w:tabs>
                      <w:tab w:val="left" w:pos="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Danışman</w:t>
                  </w:r>
                </w:p>
              </w:tc>
              <w:tc>
                <w:tcPr>
                  <w:tcW w:w="3037" w:type="dxa"/>
                  <w:vAlign w:val="center"/>
                </w:tcPr>
                <w:p w14:paraId="50B9F6D1" w14:textId="77777777" w:rsidR="00A62BF7" w:rsidRDefault="00A62BF7" w:rsidP="00A62BF7">
                  <w:pPr>
                    <w:tabs>
                      <w:tab w:val="left" w:pos="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41" w:type="dxa"/>
                  <w:vAlign w:val="center"/>
                </w:tcPr>
                <w:p w14:paraId="093E9190" w14:textId="77777777" w:rsidR="00A62BF7" w:rsidRDefault="00A62BF7" w:rsidP="00A62BF7">
                  <w:pPr>
                    <w:tabs>
                      <w:tab w:val="left" w:pos="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41" w:type="dxa"/>
                  <w:vAlign w:val="center"/>
                </w:tcPr>
                <w:p w14:paraId="4062E86D" w14:textId="77777777" w:rsidR="00A62BF7" w:rsidRDefault="00A62BF7" w:rsidP="00A62BF7">
                  <w:pPr>
                    <w:tabs>
                      <w:tab w:val="left" w:pos="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41" w:type="dxa"/>
                  <w:vAlign w:val="center"/>
                </w:tcPr>
                <w:p w14:paraId="2D7B7065" w14:textId="77777777" w:rsidR="00A62BF7" w:rsidRDefault="00A62BF7" w:rsidP="00A62BF7">
                  <w:pPr>
                    <w:tabs>
                      <w:tab w:val="left" w:pos="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62BF7" w14:paraId="6D046068" w14:textId="77777777" w:rsidTr="00A62BF7">
              <w:trPr>
                <w:trHeight w:val="567"/>
              </w:trPr>
              <w:tc>
                <w:tcPr>
                  <w:tcW w:w="1245" w:type="dxa"/>
                  <w:vAlign w:val="center"/>
                </w:tcPr>
                <w:p w14:paraId="01A82218" w14:textId="77777777" w:rsidR="00A62BF7" w:rsidRDefault="00A62BF7" w:rsidP="00A62BF7">
                  <w:pPr>
                    <w:tabs>
                      <w:tab w:val="left" w:pos="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Üye</w:t>
                  </w:r>
                </w:p>
              </w:tc>
              <w:tc>
                <w:tcPr>
                  <w:tcW w:w="3037" w:type="dxa"/>
                  <w:vAlign w:val="center"/>
                </w:tcPr>
                <w:p w14:paraId="2A309DCE" w14:textId="77777777" w:rsidR="00A62BF7" w:rsidRDefault="00A62BF7" w:rsidP="00A62BF7">
                  <w:pPr>
                    <w:tabs>
                      <w:tab w:val="left" w:pos="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41" w:type="dxa"/>
                  <w:vAlign w:val="center"/>
                </w:tcPr>
                <w:p w14:paraId="2622AC53" w14:textId="77777777" w:rsidR="00A62BF7" w:rsidRDefault="00A62BF7" w:rsidP="00A62BF7">
                  <w:pPr>
                    <w:tabs>
                      <w:tab w:val="left" w:pos="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41" w:type="dxa"/>
                  <w:vAlign w:val="center"/>
                </w:tcPr>
                <w:p w14:paraId="1B39ABE2" w14:textId="77777777" w:rsidR="00A62BF7" w:rsidRDefault="00A62BF7" w:rsidP="00A62BF7">
                  <w:pPr>
                    <w:tabs>
                      <w:tab w:val="left" w:pos="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41" w:type="dxa"/>
                  <w:vAlign w:val="center"/>
                </w:tcPr>
                <w:p w14:paraId="0E83B005" w14:textId="77777777" w:rsidR="00A62BF7" w:rsidRDefault="00A62BF7" w:rsidP="00A62BF7">
                  <w:pPr>
                    <w:tabs>
                      <w:tab w:val="left" w:pos="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62BF7" w14:paraId="3C963BCF" w14:textId="77777777" w:rsidTr="00A62BF7">
              <w:trPr>
                <w:trHeight w:val="567"/>
              </w:trPr>
              <w:tc>
                <w:tcPr>
                  <w:tcW w:w="1245" w:type="dxa"/>
                  <w:vAlign w:val="center"/>
                </w:tcPr>
                <w:p w14:paraId="5BF35AE5" w14:textId="77777777" w:rsidR="00A62BF7" w:rsidRDefault="00A62BF7" w:rsidP="00A62BF7">
                  <w:pPr>
                    <w:tabs>
                      <w:tab w:val="left" w:pos="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Üye</w:t>
                  </w:r>
                </w:p>
              </w:tc>
              <w:tc>
                <w:tcPr>
                  <w:tcW w:w="3037" w:type="dxa"/>
                  <w:vAlign w:val="center"/>
                </w:tcPr>
                <w:p w14:paraId="21F2F502" w14:textId="77777777" w:rsidR="00A62BF7" w:rsidRDefault="00A62BF7" w:rsidP="00A62BF7">
                  <w:pPr>
                    <w:tabs>
                      <w:tab w:val="left" w:pos="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41" w:type="dxa"/>
                  <w:vAlign w:val="center"/>
                </w:tcPr>
                <w:p w14:paraId="00AE2433" w14:textId="77777777" w:rsidR="00A62BF7" w:rsidRDefault="00A62BF7" w:rsidP="00A62BF7">
                  <w:pPr>
                    <w:tabs>
                      <w:tab w:val="left" w:pos="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41" w:type="dxa"/>
                  <w:vAlign w:val="center"/>
                </w:tcPr>
                <w:p w14:paraId="33AF5D2B" w14:textId="77777777" w:rsidR="00A62BF7" w:rsidRDefault="00A62BF7" w:rsidP="00A62BF7">
                  <w:pPr>
                    <w:tabs>
                      <w:tab w:val="left" w:pos="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41" w:type="dxa"/>
                  <w:vAlign w:val="center"/>
                </w:tcPr>
                <w:p w14:paraId="69960DA4" w14:textId="77777777" w:rsidR="00A62BF7" w:rsidRDefault="00A62BF7" w:rsidP="00A62BF7">
                  <w:pPr>
                    <w:tabs>
                      <w:tab w:val="left" w:pos="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A8153A8" w14:textId="77777777" w:rsidR="00A62BF7" w:rsidRDefault="00A62BF7" w:rsidP="00A62BF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733D9A" w14:textId="77777777" w:rsidR="00A62BF7" w:rsidRDefault="000B5A2A" w:rsidP="00A62BF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ab/>
              <w:t>Bilgilerinizi ve gereği arz olunur.</w:t>
            </w:r>
          </w:p>
          <w:p w14:paraId="260F3A87" w14:textId="77777777" w:rsidR="000B5A2A" w:rsidRDefault="000B5A2A" w:rsidP="00A62BF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  <w:p w14:paraId="31451101" w14:textId="77777777" w:rsidR="000B5A2A" w:rsidRDefault="000B5A2A" w:rsidP="000B5A2A">
            <w:pPr>
              <w:rPr>
                <w:rFonts w:ascii="Times New Roman" w:hAnsi="Times New Roman" w:cs="Times New Roman"/>
              </w:rPr>
            </w:pPr>
            <w:r w:rsidRPr="001334D4">
              <w:rPr>
                <w:rFonts w:ascii="Times New Roman" w:hAnsi="Times New Roman" w:cs="Times New Roman"/>
              </w:rPr>
              <w:t xml:space="preserve">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     </w:t>
            </w:r>
            <w:r w:rsidRPr="001334D4">
              <w:rPr>
                <w:rFonts w:ascii="Times New Roman" w:hAnsi="Times New Roman" w:cs="Times New Roman"/>
              </w:rPr>
              <w:t xml:space="preserve">Danışman                  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Anabilim Dalı Başkanı</w:t>
            </w:r>
            <w:r w:rsidRPr="001334D4">
              <w:rPr>
                <w:rFonts w:ascii="Times New Roman" w:hAnsi="Times New Roman" w:cs="Times New Roman"/>
              </w:rPr>
              <w:t xml:space="preserve">                 </w:t>
            </w:r>
            <w:r>
              <w:rPr>
                <w:rFonts w:ascii="Times New Roman" w:hAnsi="Times New Roman" w:cs="Times New Roman"/>
              </w:rPr>
              <w:t xml:space="preserve">   </w:t>
            </w:r>
          </w:p>
          <w:p w14:paraId="41AA2389" w14:textId="77777777" w:rsidR="000B5A2A" w:rsidRPr="001334D4" w:rsidRDefault="000B5A2A" w:rsidP="000B5A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1334D4">
              <w:rPr>
                <w:rFonts w:ascii="Times New Roman" w:hAnsi="Times New Roman" w:cs="Times New Roman"/>
              </w:rPr>
              <w:t xml:space="preserve">                          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1334D4">
              <w:rPr>
                <w:rFonts w:ascii="Times New Roman" w:hAnsi="Times New Roman" w:cs="Times New Roman"/>
              </w:rPr>
              <w:t>.../..../.....</w:t>
            </w:r>
            <w:r w:rsidRPr="001334D4">
              <w:rPr>
                <w:rFonts w:ascii="Times New Roman" w:hAnsi="Times New Roman" w:cs="Times New Roman"/>
              </w:rPr>
              <w:tab/>
              <w:t xml:space="preserve">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   </w:t>
            </w:r>
            <w:r>
              <w:rPr>
                <w:rFonts w:ascii="Times New Roman" w:hAnsi="Times New Roman" w:cs="Times New Roman"/>
              </w:rPr>
              <w:tab/>
              <w:t xml:space="preserve">      </w:t>
            </w:r>
            <w:r w:rsidRPr="001334D4">
              <w:rPr>
                <w:rFonts w:ascii="Times New Roman" w:hAnsi="Times New Roman" w:cs="Times New Roman"/>
              </w:rPr>
              <w:t xml:space="preserve">..../...../.......       </w:t>
            </w:r>
            <w:r>
              <w:rPr>
                <w:rFonts w:ascii="Times New Roman" w:hAnsi="Times New Roman" w:cs="Times New Roman"/>
              </w:rPr>
              <w:t xml:space="preserve">                        </w:t>
            </w:r>
            <w:r w:rsidRPr="001334D4">
              <w:rPr>
                <w:rFonts w:ascii="Times New Roman" w:hAnsi="Times New Roman" w:cs="Times New Roman"/>
              </w:rPr>
              <w:tab/>
              <w:t xml:space="preserve">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34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         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         </w:t>
            </w:r>
            <w:r w:rsidRPr="001334D4">
              <w:rPr>
                <w:rFonts w:ascii="Times New Roman" w:hAnsi="Times New Roman" w:cs="Times New Roman"/>
              </w:rPr>
              <w:t xml:space="preserve">Adı SOYADI                  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                </w:t>
            </w:r>
            <w:r w:rsidRPr="001334D4">
              <w:rPr>
                <w:rFonts w:ascii="Times New Roman" w:hAnsi="Times New Roman" w:cs="Times New Roman"/>
              </w:rPr>
              <w:t xml:space="preserve">Adı SOYADI                           </w:t>
            </w:r>
          </w:p>
          <w:p w14:paraId="3722263F" w14:textId="77777777" w:rsidR="000B5A2A" w:rsidRPr="00466CBA" w:rsidRDefault="000B5A2A" w:rsidP="000B5A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 </w:t>
            </w:r>
            <w:r w:rsidRPr="001334D4">
              <w:rPr>
                <w:rFonts w:ascii="Times New Roman" w:hAnsi="Times New Roman" w:cs="Times New Roman"/>
              </w:rPr>
              <w:t xml:space="preserve">İMZA        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               </w:t>
            </w:r>
            <w:proofErr w:type="spellStart"/>
            <w:r w:rsidRPr="001334D4">
              <w:rPr>
                <w:rFonts w:ascii="Times New Roman" w:hAnsi="Times New Roman" w:cs="Times New Roman"/>
              </w:rPr>
              <w:t>İMZA</w:t>
            </w:r>
            <w:proofErr w:type="spellEnd"/>
            <w:r w:rsidRPr="001334D4">
              <w:rPr>
                <w:rFonts w:ascii="Times New Roman" w:hAnsi="Times New Roman" w:cs="Times New Roman"/>
              </w:rPr>
              <w:tab/>
              <w:t xml:space="preserve">                   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1334D4">
              <w:rPr>
                <w:rFonts w:ascii="Times New Roman" w:hAnsi="Times New Roman" w:cs="Times New Roman"/>
              </w:rPr>
              <w:t xml:space="preserve"> </w:t>
            </w:r>
          </w:p>
          <w:p w14:paraId="342212CF" w14:textId="77777777" w:rsidR="00857786" w:rsidRDefault="00857786" w:rsidP="008577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2EA4738" w14:textId="55F842A3" w:rsidR="007967FC" w:rsidRPr="00204B35" w:rsidRDefault="0063201A" w:rsidP="000B5A2A">
      <w:pPr>
        <w:tabs>
          <w:tab w:val="left" w:pos="3015"/>
        </w:tabs>
        <w:jc w:val="both"/>
        <w:rPr>
          <w:rFonts w:ascii="Times New Roman" w:hAnsi="Times New Roman" w:cs="Times New Roman"/>
          <w:b/>
          <w:sz w:val="18"/>
          <w:szCs w:val="18"/>
        </w:rPr>
      </w:pPr>
      <w:r w:rsidRPr="00530FC2">
        <w:rPr>
          <w:rFonts w:ascii="Times New Roman" w:hAnsi="Times New Roman" w:cs="Times New Roman"/>
          <w:b/>
          <w:sz w:val="18"/>
          <w:szCs w:val="18"/>
        </w:rPr>
        <w:t>Not 1 :</w:t>
      </w:r>
      <w:r w:rsidR="00F94BDD" w:rsidRPr="00530FC2">
        <w:rPr>
          <w:rFonts w:ascii="Times New Roman" w:hAnsi="Times New Roman" w:cs="Times New Roman"/>
          <w:sz w:val="18"/>
          <w:szCs w:val="18"/>
        </w:rPr>
        <w:t xml:space="preserve"> </w:t>
      </w:r>
      <w:r w:rsidR="00A62BF7">
        <w:rPr>
          <w:rFonts w:ascii="Times New Roman" w:hAnsi="Times New Roman" w:cs="Times New Roman"/>
          <w:sz w:val="18"/>
          <w:szCs w:val="18"/>
        </w:rPr>
        <w:t xml:space="preserve">Bu </w:t>
      </w:r>
      <w:r w:rsidR="00A62BF7" w:rsidRPr="00530FC2">
        <w:rPr>
          <w:rFonts w:ascii="Times New Roman" w:hAnsi="Times New Roman" w:cs="Times New Roman"/>
          <w:sz w:val="18"/>
          <w:szCs w:val="18"/>
        </w:rPr>
        <w:t>tez önerisi sınav tutanağı formu</w:t>
      </w:r>
      <w:r w:rsidR="00A62BF7">
        <w:rPr>
          <w:rFonts w:ascii="Times New Roman" w:hAnsi="Times New Roman" w:cs="Times New Roman"/>
          <w:sz w:val="18"/>
          <w:szCs w:val="18"/>
        </w:rPr>
        <w:t>na</w:t>
      </w:r>
      <w:r w:rsidR="000B5A2A">
        <w:rPr>
          <w:rFonts w:ascii="Times New Roman" w:hAnsi="Times New Roman" w:cs="Times New Roman"/>
          <w:sz w:val="18"/>
          <w:szCs w:val="18"/>
        </w:rPr>
        <w:t xml:space="preserve"> </w:t>
      </w:r>
      <w:r w:rsidR="00A62BF7">
        <w:rPr>
          <w:rFonts w:ascii="Times New Roman" w:hAnsi="Times New Roman" w:cs="Times New Roman"/>
          <w:sz w:val="18"/>
          <w:szCs w:val="18"/>
        </w:rPr>
        <w:t xml:space="preserve">öğrencinin sunmuş olduğu </w:t>
      </w:r>
      <w:proofErr w:type="spellStart"/>
      <w:r w:rsidR="00A62BF7">
        <w:rPr>
          <w:rFonts w:ascii="Times New Roman" w:hAnsi="Times New Roman" w:cs="Times New Roman"/>
          <w:sz w:val="18"/>
          <w:szCs w:val="18"/>
        </w:rPr>
        <w:t>doktra</w:t>
      </w:r>
      <w:proofErr w:type="spellEnd"/>
      <w:r w:rsidR="00A62BF7">
        <w:rPr>
          <w:rFonts w:ascii="Times New Roman" w:hAnsi="Times New Roman" w:cs="Times New Roman"/>
          <w:sz w:val="18"/>
          <w:szCs w:val="18"/>
        </w:rPr>
        <w:t xml:space="preserve"> tez önerisi raporu eklenerek </w:t>
      </w:r>
      <w:r w:rsidR="00A62BF7" w:rsidRPr="00530FC2">
        <w:rPr>
          <w:rFonts w:ascii="Times New Roman" w:hAnsi="Times New Roman" w:cs="Times New Roman"/>
          <w:sz w:val="18"/>
          <w:szCs w:val="18"/>
        </w:rPr>
        <w:t xml:space="preserve">Anabilim Dalı </w:t>
      </w:r>
      <w:r w:rsidR="006679C0" w:rsidRPr="00530FC2">
        <w:rPr>
          <w:rFonts w:ascii="Times New Roman" w:hAnsi="Times New Roman" w:cs="Times New Roman"/>
          <w:sz w:val="18"/>
          <w:szCs w:val="18"/>
        </w:rPr>
        <w:t>Başkanlığına teslim</w:t>
      </w:r>
      <w:r w:rsidR="00A62BF7" w:rsidRPr="00530FC2">
        <w:rPr>
          <w:rFonts w:ascii="Times New Roman" w:hAnsi="Times New Roman" w:cs="Times New Roman"/>
          <w:sz w:val="18"/>
          <w:szCs w:val="18"/>
        </w:rPr>
        <w:t xml:space="preserve"> </w:t>
      </w:r>
      <w:r w:rsidR="000B5A2A">
        <w:rPr>
          <w:rFonts w:ascii="Times New Roman" w:hAnsi="Times New Roman" w:cs="Times New Roman"/>
          <w:sz w:val="18"/>
          <w:szCs w:val="18"/>
        </w:rPr>
        <w:t>edilecektir</w:t>
      </w:r>
      <w:r w:rsidR="00A62BF7" w:rsidRPr="00530FC2">
        <w:rPr>
          <w:rFonts w:ascii="Times New Roman" w:hAnsi="Times New Roman" w:cs="Times New Roman"/>
          <w:sz w:val="18"/>
          <w:szCs w:val="18"/>
        </w:rPr>
        <w:t xml:space="preserve">. Anabilim Dalı Başkanlığı sınavı izleyen üç iş günü içerisinde doktora tez önerisi savunma tutanak formu ve ekleri </w:t>
      </w:r>
      <w:proofErr w:type="gramStart"/>
      <w:r w:rsidR="00A62BF7" w:rsidRPr="00530FC2">
        <w:rPr>
          <w:rFonts w:ascii="Times New Roman" w:hAnsi="Times New Roman" w:cs="Times New Roman"/>
          <w:sz w:val="18"/>
          <w:szCs w:val="18"/>
        </w:rPr>
        <w:t xml:space="preserve">ile </w:t>
      </w:r>
      <w:r w:rsidR="00A62BF7">
        <w:rPr>
          <w:rFonts w:ascii="Times New Roman" w:hAnsi="Times New Roman" w:cs="Times New Roman"/>
          <w:sz w:val="18"/>
          <w:szCs w:val="18"/>
        </w:rPr>
        <w:t>birlikte</w:t>
      </w:r>
      <w:proofErr w:type="gramEnd"/>
      <w:r w:rsidR="00A62BF7" w:rsidRPr="00530FC2">
        <w:rPr>
          <w:rFonts w:ascii="Times New Roman" w:hAnsi="Times New Roman" w:cs="Times New Roman"/>
          <w:sz w:val="18"/>
          <w:szCs w:val="18"/>
        </w:rPr>
        <w:t xml:space="preserve"> Enstitüye bildirir. </w:t>
      </w:r>
      <w:r w:rsidR="00A62BF7">
        <w:rPr>
          <w:rFonts w:ascii="Times New Roman" w:hAnsi="Times New Roman" w:cs="Times New Roman"/>
          <w:sz w:val="18"/>
          <w:szCs w:val="18"/>
        </w:rPr>
        <w:t xml:space="preserve"> </w:t>
      </w:r>
    </w:p>
    <w:sectPr w:rsidR="007967FC" w:rsidRPr="00204B35" w:rsidSect="009952EB">
      <w:pgSz w:w="11906" w:h="16838"/>
      <w:pgMar w:top="499" w:right="1134" w:bottom="142" w:left="1134" w:header="709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ED85C" w14:textId="77777777" w:rsidR="003333DF" w:rsidRDefault="003333DF" w:rsidP="00D81D61">
      <w:pPr>
        <w:spacing w:after="0" w:line="240" w:lineRule="auto"/>
      </w:pPr>
      <w:r>
        <w:separator/>
      </w:r>
    </w:p>
  </w:endnote>
  <w:endnote w:type="continuationSeparator" w:id="0">
    <w:p w14:paraId="4D4E4038" w14:textId="77777777" w:rsidR="003333DF" w:rsidRDefault="003333DF" w:rsidP="00D81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4E7B8" w14:textId="77777777" w:rsidR="003333DF" w:rsidRDefault="003333DF" w:rsidP="00D81D61">
      <w:pPr>
        <w:spacing w:after="0" w:line="240" w:lineRule="auto"/>
      </w:pPr>
      <w:r>
        <w:separator/>
      </w:r>
    </w:p>
  </w:footnote>
  <w:footnote w:type="continuationSeparator" w:id="0">
    <w:p w14:paraId="574C0473" w14:textId="77777777" w:rsidR="003333DF" w:rsidRDefault="003333DF" w:rsidP="00D81D61">
      <w:pPr>
        <w:spacing w:after="0" w:line="240" w:lineRule="auto"/>
      </w:pPr>
      <w:r>
        <w:continuationSeparator/>
      </w:r>
    </w:p>
  </w:footnote>
  <w:footnote w:id="1">
    <w:p w14:paraId="1EA65C13" w14:textId="77777777" w:rsidR="00857786" w:rsidRDefault="00857786" w:rsidP="00857786">
      <w:pPr>
        <w:pStyle w:val="DipnotMetni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DipnotBavurusu"/>
          <w:rFonts w:ascii="Times New Roman" w:hAnsi="Times New Roman" w:cs="Times New Roman"/>
          <w:b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Tez önerisi kararının </w:t>
      </w:r>
      <w:r>
        <w:rPr>
          <w:rFonts w:ascii="Times New Roman" w:hAnsi="Times New Roman" w:cs="Times New Roman"/>
          <w:b/>
          <w:sz w:val="18"/>
          <w:szCs w:val="18"/>
        </w:rPr>
        <w:t>OY ÇOKLUĞU</w:t>
      </w:r>
      <w:r>
        <w:rPr>
          <w:rFonts w:ascii="Times New Roman" w:hAnsi="Times New Roman" w:cs="Times New Roman"/>
          <w:sz w:val="18"/>
          <w:szCs w:val="18"/>
        </w:rPr>
        <w:t xml:space="preserve"> ile alınması durumunda muhalefet gerekçesi raporu eklenmelidir.</w:t>
      </w:r>
    </w:p>
    <w:p w14:paraId="6F26FBAC" w14:textId="0CA881E6" w:rsidR="00A62BF7" w:rsidRDefault="00A62BF7" w:rsidP="00857786">
      <w:pPr>
        <w:pStyle w:val="DipnotMetni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DipnotBavurusu"/>
          <w:rFonts w:asciiTheme="majorHAnsi" w:hAnsiTheme="majorHAnsi"/>
          <w:b/>
          <w:sz w:val="18"/>
          <w:szCs w:val="18"/>
        </w:rPr>
        <w:t>2</w:t>
      </w:r>
      <w:r>
        <w:rPr>
          <w:rFonts w:asciiTheme="majorHAnsi" w:hAnsiTheme="majorHAnsi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Tez önerisinin </w:t>
      </w:r>
      <w:r w:rsidR="006A4631">
        <w:rPr>
          <w:rFonts w:ascii="Times New Roman" w:hAnsi="Times New Roman" w:cs="Times New Roman"/>
          <w:b/>
          <w:sz w:val="18"/>
          <w:szCs w:val="18"/>
        </w:rPr>
        <w:t>DÜZELTME</w:t>
      </w:r>
      <w:r>
        <w:rPr>
          <w:rFonts w:ascii="Times New Roman" w:hAnsi="Times New Roman" w:cs="Times New Roman"/>
          <w:sz w:val="18"/>
          <w:szCs w:val="18"/>
        </w:rPr>
        <w:t xml:space="preserve"> olması durumunda gerekçeli rapor eklenmelidir.</w:t>
      </w:r>
    </w:p>
    <w:p w14:paraId="16568FA5" w14:textId="7EF75A2E" w:rsidR="006A4631" w:rsidRDefault="006A4631" w:rsidP="006A4631">
      <w:pPr>
        <w:pStyle w:val="DipnotMetni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DipnotBavurusu"/>
          <w:rFonts w:asciiTheme="majorHAnsi" w:hAnsiTheme="majorHAnsi"/>
          <w:b/>
          <w:sz w:val="18"/>
          <w:szCs w:val="18"/>
        </w:rPr>
        <w:t>3</w:t>
      </w:r>
      <w:r>
        <w:rPr>
          <w:rFonts w:asciiTheme="majorHAnsi" w:hAnsiTheme="majorHAnsi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Tez önerisinin </w:t>
      </w:r>
      <w:r>
        <w:rPr>
          <w:rFonts w:ascii="Times New Roman" w:hAnsi="Times New Roman" w:cs="Times New Roman"/>
          <w:b/>
          <w:sz w:val="18"/>
          <w:szCs w:val="18"/>
        </w:rPr>
        <w:t>RE</w:t>
      </w:r>
      <w:r w:rsidR="006679C0">
        <w:rPr>
          <w:rFonts w:ascii="Times New Roman" w:hAnsi="Times New Roman" w:cs="Times New Roman"/>
          <w:b/>
          <w:sz w:val="18"/>
          <w:szCs w:val="18"/>
        </w:rPr>
        <w:t>D</w:t>
      </w:r>
      <w:r>
        <w:rPr>
          <w:rFonts w:ascii="Times New Roman" w:hAnsi="Times New Roman" w:cs="Times New Roman"/>
          <w:sz w:val="18"/>
          <w:szCs w:val="18"/>
        </w:rPr>
        <w:t xml:space="preserve"> olması durumunda gerekçeli rapor eklenmelidir.</w:t>
      </w:r>
    </w:p>
    <w:p w14:paraId="4591ED38" w14:textId="77777777" w:rsidR="00857786" w:rsidRDefault="00857786" w:rsidP="00857786">
      <w:pPr>
        <w:ind w:left="567" w:hanging="426"/>
        <w:jc w:val="both"/>
      </w:pPr>
    </w:p>
  </w:footnote>
  <w:footnote w:id="2">
    <w:p w14:paraId="34E984C3" w14:textId="77777777" w:rsidR="006A4631" w:rsidRDefault="006A4631" w:rsidP="006A4631">
      <w:pPr>
        <w:pStyle w:val="DipnotMetni"/>
        <w:jc w:val="both"/>
        <w:rPr>
          <w:rFonts w:ascii="Times New Roman" w:hAnsi="Times New Roman" w:cs="Times New Roman"/>
        </w:rPr>
      </w:pPr>
    </w:p>
  </w:footnote>
  <w:footnote w:id="3">
    <w:p w14:paraId="0A466160" w14:textId="77777777" w:rsidR="00857786" w:rsidRDefault="00857786" w:rsidP="00857786">
      <w:pPr>
        <w:pStyle w:val="DipnotMetni"/>
        <w:jc w:val="both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53D60"/>
    <w:multiLevelType w:val="hybridMultilevel"/>
    <w:tmpl w:val="B3BCC2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41760"/>
    <w:multiLevelType w:val="hybridMultilevel"/>
    <w:tmpl w:val="F6FA91F2"/>
    <w:lvl w:ilvl="0" w:tplc="041F0001">
      <w:start w:val="1"/>
      <w:numFmt w:val="bullet"/>
      <w:lvlText w:val=""/>
      <w:lvlJc w:val="left"/>
      <w:pPr>
        <w:ind w:left="16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</w:abstractNum>
  <w:abstractNum w:abstractNumId="2" w15:restartNumberingAfterBreak="0">
    <w:nsid w:val="299444BF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37B90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245953"/>
    <w:multiLevelType w:val="hybridMultilevel"/>
    <w:tmpl w:val="6B0661B6"/>
    <w:lvl w:ilvl="0" w:tplc="1472BA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C5EE0"/>
    <w:multiLevelType w:val="hybridMultilevel"/>
    <w:tmpl w:val="F2DA3C70"/>
    <w:lvl w:ilvl="0" w:tplc="203AA5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2D34C6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49417E"/>
    <w:multiLevelType w:val="hybridMultilevel"/>
    <w:tmpl w:val="E1E6D6B2"/>
    <w:lvl w:ilvl="0" w:tplc="32B0D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522712">
    <w:abstractNumId w:val="3"/>
  </w:num>
  <w:num w:numId="2" w16cid:durableId="1306736621">
    <w:abstractNumId w:val="7"/>
  </w:num>
  <w:num w:numId="3" w16cid:durableId="624971098">
    <w:abstractNumId w:val="2"/>
  </w:num>
  <w:num w:numId="4" w16cid:durableId="1295791692">
    <w:abstractNumId w:val="6"/>
  </w:num>
  <w:num w:numId="5" w16cid:durableId="433399583">
    <w:abstractNumId w:val="1"/>
  </w:num>
  <w:num w:numId="6" w16cid:durableId="1388722397">
    <w:abstractNumId w:val="0"/>
  </w:num>
  <w:num w:numId="7" w16cid:durableId="1998605505">
    <w:abstractNumId w:val="4"/>
  </w:num>
  <w:num w:numId="8" w16cid:durableId="12304567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0F62"/>
    <w:rsid w:val="00004200"/>
    <w:rsid w:val="00031892"/>
    <w:rsid w:val="00035C64"/>
    <w:rsid w:val="000420F5"/>
    <w:rsid w:val="00044931"/>
    <w:rsid w:val="00086BD5"/>
    <w:rsid w:val="00086DB3"/>
    <w:rsid w:val="00090055"/>
    <w:rsid w:val="000A11F0"/>
    <w:rsid w:val="000B5A2A"/>
    <w:rsid w:val="000F0398"/>
    <w:rsid w:val="000F27EC"/>
    <w:rsid w:val="00110ADB"/>
    <w:rsid w:val="00111F70"/>
    <w:rsid w:val="001213A5"/>
    <w:rsid w:val="001345C1"/>
    <w:rsid w:val="00135807"/>
    <w:rsid w:val="0014438F"/>
    <w:rsid w:val="00154D7B"/>
    <w:rsid w:val="00154FED"/>
    <w:rsid w:val="001635D7"/>
    <w:rsid w:val="001661CB"/>
    <w:rsid w:val="00177413"/>
    <w:rsid w:val="00180B7A"/>
    <w:rsid w:val="0019794A"/>
    <w:rsid w:val="001C75B7"/>
    <w:rsid w:val="001F52AD"/>
    <w:rsid w:val="001F792D"/>
    <w:rsid w:val="00204B35"/>
    <w:rsid w:val="0020687C"/>
    <w:rsid w:val="00206DFB"/>
    <w:rsid w:val="00207EF7"/>
    <w:rsid w:val="00210483"/>
    <w:rsid w:val="00231DF3"/>
    <w:rsid w:val="00234385"/>
    <w:rsid w:val="00254236"/>
    <w:rsid w:val="0026710B"/>
    <w:rsid w:val="00273C3A"/>
    <w:rsid w:val="00286FCD"/>
    <w:rsid w:val="00292603"/>
    <w:rsid w:val="00292F85"/>
    <w:rsid w:val="00295ACB"/>
    <w:rsid w:val="002B3F5A"/>
    <w:rsid w:val="002C393B"/>
    <w:rsid w:val="002C3A1C"/>
    <w:rsid w:val="002D2FEF"/>
    <w:rsid w:val="002E1F77"/>
    <w:rsid w:val="002E3A17"/>
    <w:rsid w:val="002F69EC"/>
    <w:rsid w:val="00304FC1"/>
    <w:rsid w:val="003333DF"/>
    <w:rsid w:val="0033367B"/>
    <w:rsid w:val="00346A76"/>
    <w:rsid w:val="0035794C"/>
    <w:rsid w:val="003641F7"/>
    <w:rsid w:val="00375710"/>
    <w:rsid w:val="003762E6"/>
    <w:rsid w:val="003A6395"/>
    <w:rsid w:val="003A7042"/>
    <w:rsid w:val="003E624A"/>
    <w:rsid w:val="003F503D"/>
    <w:rsid w:val="00437128"/>
    <w:rsid w:val="004510E3"/>
    <w:rsid w:val="0048026E"/>
    <w:rsid w:val="004818AD"/>
    <w:rsid w:val="00481BBA"/>
    <w:rsid w:val="00482AD8"/>
    <w:rsid w:val="004851F9"/>
    <w:rsid w:val="004F4EC9"/>
    <w:rsid w:val="00500460"/>
    <w:rsid w:val="00502F18"/>
    <w:rsid w:val="005031F0"/>
    <w:rsid w:val="00525A0F"/>
    <w:rsid w:val="00530FC2"/>
    <w:rsid w:val="005329EC"/>
    <w:rsid w:val="00565E96"/>
    <w:rsid w:val="00586AB4"/>
    <w:rsid w:val="00586EB8"/>
    <w:rsid w:val="00590F8E"/>
    <w:rsid w:val="00595F38"/>
    <w:rsid w:val="005B5E3F"/>
    <w:rsid w:val="005B7381"/>
    <w:rsid w:val="005C0AB5"/>
    <w:rsid w:val="005C3E84"/>
    <w:rsid w:val="005C434D"/>
    <w:rsid w:val="005C6736"/>
    <w:rsid w:val="005D0EA1"/>
    <w:rsid w:val="005D1124"/>
    <w:rsid w:val="005D62CD"/>
    <w:rsid w:val="005E60D7"/>
    <w:rsid w:val="005E6C3E"/>
    <w:rsid w:val="005F4BDE"/>
    <w:rsid w:val="0063201A"/>
    <w:rsid w:val="0064072A"/>
    <w:rsid w:val="0066014E"/>
    <w:rsid w:val="006679C0"/>
    <w:rsid w:val="0067183B"/>
    <w:rsid w:val="0067534B"/>
    <w:rsid w:val="0067576F"/>
    <w:rsid w:val="006956E2"/>
    <w:rsid w:val="006A4631"/>
    <w:rsid w:val="006B616E"/>
    <w:rsid w:val="006C1858"/>
    <w:rsid w:val="00706A9A"/>
    <w:rsid w:val="00760E64"/>
    <w:rsid w:val="00771755"/>
    <w:rsid w:val="0077584D"/>
    <w:rsid w:val="00787327"/>
    <w:rsid w:val="007967FC"/>
    <w:rsid w:val="007D6587"/>
    <w:rsid w:val="00804304"/>
    <w:rsid w:val="008072D6"/>
    <w:rsid w:val="0081142F"/>
    <w:rsid w:val="00826C20"/>
    <w:rsid w:val="008276F1"/>
    <w:rsid w:val="0083676D"/>
    <w:rsid w:val="00850444"/>
    <w:rsid w:val="00852BEC"/>
    <w:rsid w:val="00857786"/>
    <w:rsid w:val="00875EC4"/>
    <w:rsid w:val="00892BD1"/>
    <w:rsid w:val="00893AEB"/>
    <w:rsid w:val="00896A8B"/>
    <w:rsid w:val="008A332F"/>
    <w:rsid w:val="008A6EA5"/>
    <w:rsid w:val="008B4F09"/>
    <w:rsid w:val="008C62FA"/>
    <w:rsid w:val="008F161B"/>
    <w:rsid w:val="00916410"/>
    <w:rsid w:val="00925DCB"/>
    <w:rsid w:val="0093399A"/>
    <w:rsid w:val="0093768A"/>
    <w:rsid w:val="00946F49"/>
    <w:rsid w:val="00960056"/>
    <w:rsid w:val="00963E2A"/>
    <w:rsid w:val="00976C0C"/>
    <w:rsid w:val="0098248E"/>
    <w:rsid w:val="00985D09"/>
    <w:rsid w:val="009952EB"/>
    <w:rsid w:val="009C5121"/>
    <w:rsid w:val="00A06E70"/>
    <w:rsid w:val="00A0732E"/>
    <w:rsid w:val="00A1466E"/>
    <w:rsid w:val="00A2607E"/>
    <w:rsid w:val="00A323E0"/>
    <w:rsid w:val="00A5598C"/>
    <w:rsid w:val="00A62BF7"/>
    <w:rsid w:val="00A8008D"/>
    <w:rsid w:val="00A90F62"/>
    <w:rsid w:val="00AA1C63"/>
    <w:rsid w:val="00AB2D64"/>
    <w:rsid w:val="00AD0E86"/>
    <w:rsid w:val="00AD65D0"/>
    <w:rsid w:val="00AE0EE5"/>
    <w:rsid w:val="00AF1730"/>
    <w:rsid w:val="00AF721D"/>
    <w:rsid w:val="00B22E7B"/>
    <w:rsid w:val="00B31C6D"/>
    <w:rsid w:val="00B32A35"/>
    <w:rsid w:val="00B374C9"/>
    <w:rsid w:val="00B5429C"/>
    <w:rsid w:val="00B57DDA"/>
    <w:rsid w:val="00B64F3B"/>
    <w:rsid w:val="00B67410"/>
    <w:rsid w:val="00B81D26"/>
    <w:rsid w:val="00B81F08"/>
    <w:rsid w:val="00BA6D8D"/>
    <w:rsid w:val="00BB3065"/>
    <w:rsid w:val="00BC0D5E"/>
    <w:rsid w:val="00BE0968"/>
    <w:rsid w:val="00C0320E"/>
    <w:rsid w:val="00C2079A"/>
    <w:rsid w:val="00C277F4"/>
    <w:rsid w:val="00C34E8B"/>
    <w:rsid w:val="00C55102"/>
    <w:rsid w:val="00C55705"/>
    <w:rsid w:val="00C66FA0"/>
    <w:rsid w:val="00CA105D"/>
    <w:rsid w:val="00CB64AF"/>
    <w:rsid w:val="00CD2E52"/>
    <w:rsid w:val="00CD6495"/>
    <w:rsid w:val="00D34063"/>
    <w:rsid w:val="00D36006"/>
    <w:rsid w:val="00D5361B"/>
    <w:rsid w:val="00D65C96"/>
    <w:rsid w:val="00D67362"/>
    <w:rsid w:val="00D67913"/>
    <w:rsid w:val="00D73384"/>
    <w:rsid w:val="00D753FB"/>
    <w:rsid w:val="00D81D61"/>
    <w:rsid w:val="00D94A00"/>
    <w:rsid w:val="00DB37D6"/>
    <w:rsid w:val="00DC7F97"/>
    <w:rsid w:val="00DD7279"/>
    <w:rsid w:val="00DF71AF"/>
    <w:rsid w:val="00E068E5"/>
    <w:rsid w:val="00E20142"/>
    <w:rsid w:val="00E234FF"/>
    <w:rsid w:val="00E37F03"/>
    <w:rsid w:val="00E41B71"/>
    <w:rsid w:val="00E522CD"/>
    <w:rsid w:val="00E75C6B"/>
    <w:rsid w:val="00E97873"/>
    <w:rsid w:val="00EA3A74"/>
    <w:rsid w:val="00EA521D"/>
    <w:rsid w:val="00EF7679"/>
    <w:rsid w:val="00F03958"/>
    <w:rsid w:val="00F148BF"/>
    <w:rsid w:val="00F14DBD"/>
    <w:rsid w:val="00F42D22"/>
    <w:rsid w:val="00F8652E"/>
    <w:rsid w:val="00F93820"/>
    <w:rsid w:val="00F94BDD"/>
    <w:rsid w:val="00FB49B9"/>
    <w:rsid w:val="00FC0439"/>
    <w:rsid w:val="00FC0CCD"/>
    <w:rsid w:val="00FF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F14318"/>
  <w15:docId w15:val="{20EA18EA-C21A-40F7-BF2E-75C57372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A9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2">
    <w:name w:val="heading 2"/>
    <w:basedOn w:val="Normal"/>
    <w:next w:val="Normal"/>
    <w:link w:val="Balk2Char"/>
    <w:qFormat/>
    <w:rsid w:val="00FC04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A90F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90F6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A90F6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90F62"/>
    <w:pPr>
      <w:ind w:left="720"/>
      <w:contextualSpacing/>
    </w:pPr>
  </w:style>
  <w:style w:type="table" w:styleId="TabloKlavuzu">
    <w:name w:val="Table Grid"/>
    <w:basedOn w:val="NormalTablo"/>
    <w:uiPriority w:val="59"/>
    <w:rsid w:val="00AD0E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2">
    <w:name w:val="Body Text 2"/>
    <w:basedOn w:val="Normal"/>
    <w:link w:val="GvdeMetni2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FC043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GvdeMetni3Char">
    <w:name w:val="Gövde Metni 3 Char"/>
    <w:basedOn w:val="VarsaylanParagrafYazTipi"/>
    <w:link w:val="GvdeMetni3"/>
    <w:rsid w:val="00FC0439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D81D6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D81D6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154D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54D7B"/>
  </w:style>
  <w:style w:type="paragraph" w:styleId="AltBilgi">
    <w:name w:val="footer"/>
    <w:basedOn w:val="Normal"/>
    <w:link w:val="AltBilgiChar"/>
    <w:uiPriority w:val="99"/>
    <w:unhideWhenUsed/>
    <w:rsid w:val="00154D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54D7B"/>
  </w:style>
  <w:style w:type="paragraph" w:customStyle="1" w:styleId="Default">
    <w:name w:val="Default"/>
    <w:rsid w:val="00154D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55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5102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59"/>
    <w:rsid w:val="00706A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8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F9FE6A6-E7B0-4368-B69D-9F7CBFEB6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SDÜ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Önder KIZILKAN</dc:creator>
  <cp:lastModifiedBy>Selim Kanat</cp:lastModifiedBy>
  <cp:revision>7</cp:revision>
  <cp:lastPrinted>2012-12-17T20:10:00Z</cp:lastPrinted>
  <dcterms:created xsi:type="dcterms:W3CDTF">2020-02-08T11:02:00Z</dcterms:created>
  <dcterms:modified xsi:type="dcterms:W3CDTF">2023-11-10T07:56:00Z</dcterms:modified>
</cp:coreProperties>
</file>