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2" w:rightFromText="142" w:vertAnchor="page" w:horzAnchor="margin" w:tblpXSpec="center" w:tblpY="557"/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39"/>
        <w:gridCol w:w="1137"/>
        <w:gridCol w:w="1134"/>
        <w:gridCol w:w="2551"/>
        <w:gridCol w:w="2268"/>
        <w:gridCol w:w="2330"/>
      </w:tblGrid>
      <w:tr w:rsidR="00C44D13" w:rsidTr="00D42DFC">
        <w:trPr>
          <w:trHeight w:val="80"/>
          <w:jc w:val="center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13" w:rsidRPr="003724EF" w:rsidRDefault="003724EF" w:rsidP="00C44D13">
            <w:pPr>
              <w:ind w:right="456"/>
              <w:jc w:val="center"/>
              <w:rPr>
                <w:rFonts w:asciiTheme="majorHAnsi" w:hAnsiTheme="majorHAnsi" w:cs="Times New Roman"/>
                <w:b/>
              </w:rPr>
            </w:pPr>
            <w:r w:rsidRPr="003724EF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39808" behindDoc="0" locked="0" layoutInCell="1" allowOverlap="1" wp14:anchorId="601E6B2A" wp14:editId="0A0210B0">
                  <wp:simplePos x="0" y="0"/>
                  <wp:positionH relativeFrom="margin">
                    <wp:posOffset>338455</wp:posOffset>
                  </wp:positionH>
                  <wp:positionV relativeFrom="margin">
                    <wp:posOffset>144145</wp:posOffset>
                  </wp:positionV>
                  <wp:extent cx="654050" cy="661035"/>
                  <wp:effectExtent l="0" t="0" r="0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4EF" w:rsidRPr="003724EF" w:rsidRDefault="003724EF" w:rsidP="003724EF">
            <w:pPr>
              <w:pStyle w:val="Balk1"/>
              <w:outlineLvl w:val="0"/>
              <w:rPr>
                <w:b/>
                <w:sz w:val="22"/>
                <w:szCs w:val="22"/>
              </w:rPr>
            </w:pPr>
          </w:p>
          <w:p w:rsidR="003724EF" w:rsidRPr="003724EF" w:rsidRDefault="003724EF" w:rsidP="003724EF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3724EF">
              <w:rPr>
                <w:b/>
                <w:sz w:val="22"/>
                <w:szCs w:val="22"/>
              </w:rPr>
              <w:t>T.C.</w:t>
            </w:r>
          </w:p>
          <w:p w:rsidR="003724EF" w:rsidRPr="003724EF" w:rsidRDefault="003724EF" w:rsidP="003724EF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3724EF">
              <w:rPr>
                <w:b/>
                <w:sz w:val="22"/>
                <w:szCs w:val="22"/>
              </w:rPr>
              <w:t>SÜLEYMAN DEMİREL ÜNİVERSİTESİ</w:t>
            </w:r>
          </w:p>
          <w:p w:rsidR="003724EF" w:rsidRPr="003724EF" w:rsidRDefault="003724EF" w:rsidP="00372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4EF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3724EF" w:rsidRPr="003724EF" w:rsidRDefault="003724EF" w:rsidP="003724EF">
            <w:pPr>
              <w:pStyle w:val="Balk5"/>
              <w:outlineLvl w:val="4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3724EF">
              <w:rPr>
                <w:rFonts w:eastAsiaTheme="minorHAnsi"/>
                <w:sz w:val="22"/>
                <w:szCs w:val="22"/>
                <w:lang w:eastAsia="en-US"/>
              </w:rPr>
              <w:t>……………..</w:t>
            </w:r>
            <w:proofErr w:type="gramEnd"/>
            <w:r w:rsidRPr="003724EF">
              <w:rPr>
                <w:rFonts w:eastAsiaTheme="minorHAnsi"/>
                <w:sz w:val="22"/>
                <w:szCs w:val="22"/>
                <w:lang w:eastAsia="en-US"/>
              </w:rPr>
              <w:t xml:space="preserve"> ANABİLİMDALI BAŞKANLIĞI</w:t>
            </w:r>
          </w:p>
          <w:p w:rsidR="003724EF" w:rsidRPr="003724EF" w:rsidRDefault="003724EF" w:rsidP="003724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24EF" w:rsidRDefault="003724EF" w:rsidP="003724EF">
            <w:pPr>
              <w:rPr>
                <w:rFonts w:ascii="Times New Roman" w:hAnsi="Times New Roman" w:cs="Times New Roman"/>
                <w:b/>
              </w:rPr>
            </w:pPr>
            <w:r w:rsidRPr="003724EF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3724EF">
              <w:rPr>
                <w:rFonts w:ascii="Times New Roman" w:hAnsi="Times New Roman" w:cs="Times New Roman"/>
                <w:b/>
              </w:rPr>
              <w:t>TEZ İZLEME KOMİTESİ DEĞİŞİKLİK ÖNERİ FORMU</w:t>
            </w:r>
          </w:p>
          <w:p w:rsidR="003724EF" w:rsidRDefault="003724EF" w:rsidP="003724EF">
            <w:pPr>
              <w:rPr>
                <w:rFonts w:ascii="Times New Roman" w:hAnsi="Times New Roman" w:cs="Times New Roman"/>
                <w:b/>
              </w:rPr>
            </w:pPr>
          </w:p>
          <w:p w:rsidR="00C44D13" w:rsidRPr="003724EF" w:rsidRDefault="003724EF" w:rsidP="003724EF">
            <w:pPr>
              <w:ind w:left="-1097" w:firstLine="1097"/>
              <w:rPr>
                <w:rFonts w:ascii="Times New Roman" w:hAnsi="Times New Roman" w:cs="Times New Roman"/>
                <w:b/>
              </w:rPr>
            </w:pPr>
            <w:r w:rsidRPr="003724E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79744" behindDoc="0" locked="0" layoutInCell="1" allowOverlap="1" wp14:anchorId="78EABCFE" wp14:editId="60616252">
                  <wp:simplePos x="0" y="0"/>
                  <wp:positionH relativeFrom="margin">
                    <wp:posOffset>5011420</wp:posOffset>
                  </wp:positionH>
                  <wp:positionV relativeFrom="margin">
                    <wp:posOffset>147955</wp:posOffset>
                  </wp:positionV>
                  <wp:extent cx="601980" cy="601980"/>
                  <wp:effectExtent l="0" t="0" r="0" b="0"/>
                  <wp:wrapSquare wrapText="bothSides"/>
                  <wp:docPr id="2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24EF">
              <w:rPr>
                <w:rFonts w:ascii="Times New Roman" w:hAnsi="Times New Roman" w:cs="Times New Roman"/>
              </w:rPr>
              <w:t xml:space="preserve">Sayı: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724EF">
              <w:rPr>
                <w:rFonts w:ascii="Times New Roman" w:hAnsi="Times New Roman" w:cs="Times New Roman"/>
              </w:rPr>
              <w:t>Tarih:</w:t>
            </w: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10943" w:type="dxa"/>
            <w:gridSpan w:val="7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FF0C14" w:rsidRPr="003724EF" w:rsidRDefault="00FF0C14" w:rsidP="00C44D1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I – ÖĞRENCİ BİLGİLERİ</w:t>
            </w: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266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F663D6"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 </w:t>
            </w: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63D6"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gramEnd"/>
          </w:p>
        </w:tc>
        <w:tc>
          <w:tcPr>
            <w:tcW w:w="82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266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3724EF" w:rsidP="00FF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82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266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2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4D13" w:rsidRPr="003724EF" w:rsidTr="003724EF">
        <w:trPr>
          <w:trHeight w:val="340"/>
          <w:jc w:val="center"/>
        </w:trPr>
        <w:tc>
          <w:tcPr>
            <w:tcW w:w="10943" w:type="dxa"/>
            <w:gridSpan w:val="7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4D13" w:rsidRPr="003724EF" w:rsidRDefault="00C44D13" w:rsidP="00C44D1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F0C14"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MEVCUT TEZ İZLEME KOMİTESİ</w:t>
            </w: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3724EF" w:rsidP="00FF0C14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</w:t>
            </w:r>
            <w:r w:rsidR="00FF0C14"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>Danışman</w:t>
            </w: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>Anabilim Dalı İçinden Üye</w:t>
            </w: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Anabilim </w:t>
            </w:r>
            <w:proofErr w:type="gramStart"/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Dalı </w:t>
            </w:r>
            <w:r w:rsidR="00F663D6"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Dışı</w:t>
            </w:r>
            <w:proofErr w:type="gramEnd"/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>/ Kurum Dışı Üye</w:t>
            </w: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3724EF">
        <w:trPr>
          <w:trHeight w:val="340"/>
          <w:jc w:val="center"/>
        </w:trPr>
        <w:tc>
          <w:tcPr>
            <w:tcW w:w="10943" w:type="dxa"/>
            <w:gridSpan w:val="7"/>
            <w:tcBorders>
              <w:left w:val="nil"/>
            </w:tcBorders>
            <w:shd w:val="clear" w:color="auto" w:fill="BFBFBF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II - ÖNERİLEN TEZ İZLEME KOMİTESİ</w:t>
            </w:r>
          </w:p>
        </w:tc>
      </w:tr>
      <w:tr w:rsidR="009F1903" w:rsidRPr="003724EF" w:rsidTr="00A449E8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9F1903" w:rsidRPr="003724EF" w:rsidRDefault="009F1903" w:rsidP="009F190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F1903" w:rsidRPr="003724EF" w:rsidRDefault="009F1903" w:rsidP="009F19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551" w:type="dxa"/>
            <w:vAlign w:val="center"/>
          </w:tcPr>
          <w:p w:rsidR="009F1903" w:rsidRPr="003724EF" w:rsidRDefault="009F1903" w:rsidP="009F19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68" w:type="dxa"/>
            <w:vAlign w:val="center"/>
          </w:tcPr>
          <w:p w:rsidR="009F1903" w:rsidRPr="003724EF" w:rsidRDefault="009F1903" w:rsidP="009F19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9F1903" w:rsidRPr="003724EF" w:rsidRDefault="009F1903" w:rsidP="009F19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</w:t>
            </w: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FF0C14" w:rsidRPr="003724EF" w:rsidTr="00A449E8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>Danışman</w:t>
            </w: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A449E8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>Anabilim Dalı İçinden Üye</w:t>
            </w: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A449E8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Anabilim </w:t>
            </w:r>
            <w:proofErr w:type="gramStart"/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Dalı </w:t>
            </w:r>
            <w:r w:rsidR="00F663D6"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Dışı</w:t>
            </w:r>
            <w:proofErr w:type="gramEnd"/>
            <w:r w:rsidR="00F663D6"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3724EF">
              <w:rPr>
                <w:rFonts w:ascii="Times New Roman" w:hAnsi="Times New Roman" w:cs="Times New Roman"/>
                <w:b/>
                <w:sz w:val="18"/>
                <w:szCs w:val="20"/>
              </w:rPr>
              <w:t>/ Kurum Dışı Üye</w:t>
            </w:r>
          </w:p>
        </w:tc>
        <w:tc>
          <w:tcPr>
            <w:tcW w:w="2410" w:type="dxa"/>
            <w:gridSpan w:val="3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268" w:type="dxa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right w:val="nil"/>
            </w:tcBorders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C14" w:rsidRPr="003724EF" w:rsidTr="00D42DFC">
        <w:trPr>
          <w:trHeight w:val="410"/>
          <w:jc w:val="center"/>
        </w:trPr>
        <w:tc>
          <w:tcPr>
            <w:tcW w:w="10943" w:type="dxa"/>
            <w:gridSpan w:val="7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b/>
                <w:sz w:val="20"/>
                <w:szCs w:val="20"/>
              </w:rPr>
              <w:t>IV – DEĞİŞİKLİK GEREKÇESİ</w:t>
            </w:r>
          </w:p>
        </w:tc>
      </w:tr>
      <w:tr w:rsidR="00FF0C14" w:rsidRPr="003724EF" w:rsidTr="00A934D2">
        <w:trPr>
          <w:trHeight w:val="410"/>
          <w:jc w:val="center"/>
        </w:trPr>
        <w:tc>
          <w:tcPr>
            <w:tcW w:w="10943" w:type="dxa"/>
            <w:gridSpan w:val="7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1903" w:rsidRPr="009F1903" w:rsidRDefault="009F1903" w:rsidP="009F19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F1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F190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Pr="009F1903">
              <w:rPr>
                <w:rFonts w:ascii="Times New Roman" w:hAnsi="Times New Roman" w:cs="Times New Roman"/>
                <w:sz w:val="20"/>
                <w:szCs w:val="20"/>
              </w:rPr>
              <w:t>) nedenlerle yukarıda bilgileri bulunan doktora programı öğrencimin tez izleme komitesinin yukarıdaki şekliyle oluşturulmasını talep ediyorum.</w:t>
            </w:r>
          </w:p>
          <w:p w:rsidR="009F1903" w:rsidRPr="009F1903" w:rsidRDefault="009F1903" w:rsidP="009F190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903" w:rsidRDefault="009F1903" w:rsidP="009F1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Danışman</w:t>
            </w:r>
          </w:p>
          <w:p w:rsidR="00FF0C14" w:rsidRPr="00A449E8" w:rsidRDefault="009F1903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</w:t>
            </w:r>
            <w:proofErr w:type="gramStart"/>
            <w:r w:rsidRPr="001334D4">
              <w:rPr>
                <w:rFonts w:ascii="Times New Roman" w:hAnsi="Times New Roman" w:cs="Times New Roman"/>
              </w:rPr>
              <w:t>....</w:t>
            </w:r>
            <w:proofErr w:type="gramEnd"/>
            <w:r w:rsidRPr="001334D4">
              <w:rPr>
                <w:rFonts w:ascii="Times New Roman" w:hAnsi="Times New Roman" w:cs="Times New Roman"/>
              </w:rPr>
              <w:t xml:space="preserve">/...../.......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334D4">
              <w:rPr>
                <w:rFonts w:ascii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4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  </w:t>
            </w:r>
            <w:r>
              <w:rPr>
                <w:rFonts w:ascii="Times New Roman" w:hAnsi="Times New Roman" w:cs="Times New Roman"/>
              </w:rPr>
              <w:tab/>
              <w:t xml:space="preserve">  İmza</w:t>
            </w:r>
            <w:r w:rsidRPr="001334D4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14" w:rsidRPr="003724EF" w:rsidTr="00D42DFC">
        <w:trPr>
          <w:trHeight w:val="2270"/>
          <w:jc w:val="center"/>
        </w:trPr>
        <w:tc>
          <w:tcPr>
            <w:tcW w:w="10943" w:type="dxa"/>
            <w:gridSpan w:val="7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C14" w:rsidRPr="003724EF" w:rsidRDefault="00F663D6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FF0C14" w:rsidRPr="003724EF">
              <w:rPr>
                <w:rFonts w:ascii="Times New Roman" w:hAnsi="Times New Roman" w:cs="Times New Roman"/>
                <w:sz w:val="20"/>
                <w:szCs w:val="20"/>
              </w:rPr>
              <w:t>Yukarıdaki bilgileri yer alan doktora öğrencisinin Doktora Tez İzleme Komitesi üyeleri</w:t>
            </w:r>
            <w:r w:rsidR="009F1903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="00FF0C14" w:rsidRPr="003724EF">
              <w:rPr>
                <w:rFonts w:ascii="Times New Roman" w:hAnsi="Times New Roman" w:cs="Times New Roman"/>
                <w:sz w:val="20"/>
                <w:szCs w:val="20"/>
              </w:rPr>
              <w:t xml:space="preserve"> yukarıdaki ön</w:t>
            </w:r>
            <w:r w:rsidR="009F1903">
              <w:rPr>
                <w:rFonts w:ascii="Times New Roman" w:hAnsi="Times New Roman" w:cs="Times New Roman"/>
                <w:sz w:val="20"/>
                <w:szCs w:val="20"/>
              </w:rPr>
              <w:t>erildiği şekliyle değiştirilmesine ilişkin alınan Anabilim Dalı Kurul Kararı ekte gönderilmiştir.</w:t>
            </w:r>
            <w:r w:rsidR="00FF0C14" w:rsidRPr="00372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C14" w:rsidRDefault="00F663D6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24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9F1903">
              <w:rPr>
                <w:rFonts w:ascii="Times New Roman" w:hAnsi="Times New Roman" w:cs="Times New Roman"/>
                <w:sz w:val="20"/>
                <w:szCs w:val="20"/>
              </w:rPr>
              <w:t>Bilgilerinizi ve gereğini arz ederim.</w:t>
            </w:r>
          </w:p>
          <w:p w:rsidR="009F1903" w:rsidRDefault="009F1903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903" w:rsidRDefault="009F1903" w:rsidP="009F1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9F1903" w:rsidRPr="003724EF" w:rsidRDefault="009F1903" w:rsidP="009F1903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34D4">
              <w:rPr>
                <w:rFonts w:ascii="Times New Roman" w:hAnsi="Times New Roman" w:cs="Times New Roman"/>
              </w:rPr>
              <w:t>....</w:t>
            </w:r>
            <w:proofErr w:type="gramEnd"/>
            <w:r w:rsidRPr="001334D4">
              <w:rPr>
                <w:rFonts w:ascii="Times New Roman" w:hAnsi="Times New Roman" w:cs="Times New Roman"/>
              </w:rPr>
              <w:t xml:space="preserve">/...../.......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334D4">
              <w:rPr>
                <w:rFonts w:ascii="Times New Roman" w:hAnsi="Times New Roman" w:cs="Times New Roman"/>
              </w:rPr>
              <w:tab/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4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  </w:t>
            </w:r>
            <w:r>
              <w:rPr>
                <w:rFonts w:ascii="Times New Roman" w:hAnsi="Times New Roman" w:cs="Times New Roman"/>
              </w:rPr>
              <w:tab/>
              <w:t xml:space="preserve">  İmza</w:t>
            </w:r>
            <w:r w:rsidRPr="001334D4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0C14" w:rsidRPr="003724EF" w:rsidRDefault="00FF0C14" w:rsidP="00FF0C1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44D13" w:rsidRPr="003724EF" w:rsidRDefault="00C44D13" w:rsidP="00C44D13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6"/>
          <w:szCs w:val="18"/>
        </w:rPr>
      </w:pPr>
    </w:p>
    <w:p w:rsidR="00C44D13" w:rsidRPr="003724EF" w:rsidRDefault="00C44D13" w:rsidP="00C44D13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2"/>
          <w:szCs w:val="18"/>
        </w:rPr>
      </w:pPr>
    </w:p>
    <w:p w:rsidR="00C44D13" w:rsidRDefault="009F1903" w:rsidP="00C44D13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Eki : </w:t>
      </w:r>
      <w:r>
        <w:rPr>
          <w:rFonts w:ascii="Times New Roman" w:hAnsi="Times New Roman" w:cs="Times New Roman"/>
          <w:sz w:val="18"/>
          <w:szCs w:val="18"/>
        </w:rPr>
        <w:t>Anabilim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Dalı Kurul Kararı (1 Adet)</w:t>
      </w:r>
    </w:p>
    <w:p w:rsidR="009F1903" w:rsidRPr="009F1903" w:rsidRDefault="009F1903" w:rsidP="00C44D13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18"/>
          <w:szCs w:val="18"/>
        </w:rPr>
      </w:pPr>
    </w:p>
    <w:p w:rsidR="00604235" w:rsidRPr="003724EF" w:rsidRDefault="009F1903" w:rsidP="00F663D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Not</w:t>
      </w:r>
      <w:r w:rsidR="00C44D13" w:rsidRPr="003724EF">
        <w:rPr>
          <w:rFonts w:ascii="Times New Roman" w:hAnsi="Times New Roman" w:cs="Times New Roman"/>
          <w:b/>
          <w:sz w:val="18"/>
          <w:szCs w:val="18"/>
        </w:rPr>
        <w:t xml:space="preserve"> 1: </w:t>
      </w:r>
      <w:r w:rsidR="00C44D13" w:rsidRPr="003724EF">
        <w:rPr>
          <w:rFonts w:ascii="Times New Roman" w:hAnsi="Times New Roman" w:cs="Times New Roman"/>
          <w:sz w:val="18"/>
          <w:szCs w:val="18"/>
        </w:rPr>
        <w:t>Bu form</w:t>
      </w:r>
      <w:r w:rsidR="00F663D6" w:rsidRPr="003724EF">
        <w:rPr>
          <w:rFonts w:ascii="Times New Roman" w:hAnsi="Times New Roman" w:cs="Times New Roman"/>
          <w:sz w:val="18"/>
          <w:szCs w:val="18"/>
        </w:rPr>
        <w:t xml:space="preserve"> bilgisayar ortamında doldurularak</w:t>
      </w:r>
      <w:r w:rsidR="00C44D13" w:rsidRPr="003724EF">
        <w:rPr>
          <w:rFonts w:ascii="Times New Roman" w:hAnsi="Times New Roman" w:cs="Times New Roman"/>
          <w:sz w:val="18"/>
          <w:szCs w:val="18"/>
        </w:rPr>
        <w:t xml:space="preserve">, ilgili Anabilim Dalı’na teslim edilmeli </w:t>
      </w:r>
      <w:r>
        <w:rPr>
          <w:rFonts w:ascii="Times New Roman" w:hAnsi="Times New Roman" w:cs="Times New Roman"/>
          <w:sz w:val="18"/>
          <w:szCs w:val="18"/>
        </w:rPr>
        <w:t xml:space="preserve">ve Anabilim Dalı Başkanlığı alınan kurul kararını ekleyerek forma sayı vermeli ve </w:t>
      </w:r>
      <w:r w:rsidR="00A449E8">
        <w:rPr>
          <w:rFonts w:ascii="Times New Roman" w:hAnsi="Times New Roman" w:cs="Times New Roman"/>
          <w:sz w:val="18"/>
          <w:szCs w:val="18"/>
        </w:rPr>
        <w:t>Ens</w:t>
      </w:r>
      <w:r w:rsidR="00A449E8" w:rsidRPr="003724EF">
        <w:rPr>
          <w:rFonts w:ascii="Times New Roman" w:hAnsi="Times New Roman" w:cs="Times New Roman"/>
          <w:sz w:val="18"/>
          <w:szCs w:val="18"/>
        </w:rPr>
        <w:t>titüye</w:t>
      </w:r>
      <w:bookmarkStart w:id="0" w:name="_GoBack"/>
      <w:bookmarkEnd w:id="0"/>
      <w:r w:rsidR="00C44D13" w:rsidRPr="003724EF">
        <w:rPr>
          <w:rFonts w:ascii="Times New Roman" w:hAnsi="Times New Roman" w:cs="Times New Roman"/>
          <w:sz w:val="18"/>
          <w:szCs w:val="18"/>
        </w:rPr>
        <w:t xml:space="preserve"> gönderilmelidir.</w:t>
      </w:r>
    </w:p>
    <w:sectPr w:rsidR="00604235" w:rsidRPr="003724EF" w:rsidSect="00600672">
      <w:footerReference w:type="defaul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06" w:rsidRDefault="00970E06" w:rsidP="003724EF">
      <w:pPr>
        <w:spacing w:after="0" w:line="240" w:lineRule="auto"/>
      </w:pPr>
      <w:r>
        <w:separator/>
      </w:r>
    </w:p>
  </w:endnote>
  <w:endnote w:type="continuationSeparator" w:id="0">
    <w:p w:rsidR="00970E06" w:rsidRDefault="00970E06" w:rsidP="0037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353"/>
      <w:gridCol w:w="5635"/>
    </w:tblGrid>
    <w:tr w:rsidR="003724EF" w:rsidTr="009F1903">
      <w:trPr>
        <w:jc w:val="right"/>
      </w:trPr>
      <w:tc>
        <w:tcPr>
          <w:tcW w:w="5353" w:type="dxa"/>
        </w:tcPr>
        <w:p w:rsidR="003724EF" w:rsidRPr="001507A0" w:rsidRDefault="003724EF" w:rsidP="003724EF">
          <w:pPr>
            <w:pStyle w:val="Default"/>
            <w:jc w:val="both"/>
            <w:rPr>
              <w:sz w:val="18"/>
              <w:szCs w:val="23"/>
            </w:rPr>
          </w:pPr>
          <w:r w:rsidRPr="008F4CF7">
            <w:rPr>
              <w:sz w:val="18"/>
            </w:rPr>
            <w:t>SDÜ Lisansüstü Eğitim ve Öğretim Yönetmeliği ile atıf yapılan SDÜ Lisansüstü Eğitim ve Öğretim Yönergesinin</w:t>
          </w:r>
          <w:r w:rsidRPr="001507A0">
            <w:rPr>
              <w:sz w:val="18"/>
              <w:szCs w:val="23"/>
            </w:rPr>
            <w:t xml:space="preserve"> </w:t>
          </w:r>
          <w:r>
            <w:rPr>
              <w:sz w:val="18"/>
              <w:szCs w:val="23"/>
            </w:rPr>
            <w:t xml:space="preserve">41. maddesinin (3). </w:t>
          </w:r>
          <w:proofErr w:type="gramStart"/>
          <w:r>
            <w:rPr>
              <w:sz w:val="18"/>
              <w:szCs w:val="23"/>
            </w:rPr>
            <w:t>ve</w:t>
          </w:r>
          <w:proofErr w:type="gramEnd"/>
          <w:r>
            <w:rPr>
              <w:sz w:val="18"/>
              <w:szCs w:val="23"/>
            </w:rPr>
            <w:t xml:space="preserve"> (4). </w:t>
          </w:r>
          <w:proofErr w:type="gramStart"/>
          <w:r>
            <w:rPr>
              <w:sz w:val="18"/>
              <w:szCs w:val="23"/>
            </w:rPr>
            <w:t>fıkrası</w:t>
          </w:r>
          <w:proofErr w:type="gramEnd"/>
          <w:r>
            <w:rPr>
              <w:sz w:val="18"/>
              <w:szCs w:val="23"/>
            </w:rPr>
            <w:t xml:space="preserve">: </w:t>
          </w:r>
          <w:r w:rsidRPr="003724EF">
            <w:rPr>
              <w:sz w:val="18"/>
              <w:szCs w:val="23"/>
            </w:rPr>
            <w:t>Tez önerisi savunma sınavı ve takip eden tez izleme sınavları tez izleme komitesi tarafından yapılır. İkinci danışman tez izleme komitesi üyesi olamaz, ancak dilerse komite toplantılarına katılabilir.</w:t>
          </w:r>
        </w:p>
      </w:tc>
      <w:tc>
        <w:tcPr>
          <w:tcW w:w="0" w:type="auto"/>
        </w:tcPr>
        <w:p w:rsidR="003724EF" w:rsidRPr="001507A0" w:rsidRDefault="009F1903" w:rsidP="00182F19">
          <w:pPr>
            <w:pStyle w:val="Default"/>
            <w:jc w:val="both"/>
            <w:rPr>
              <w:sz w:val="18"/>
              <w:szCs w:val="23"/>
            </w:rPr>
          </w:pPr>
          <w:r w:rsidRPr="009F1903">
            <w:rPr>
              <w:sz w:val="18"/>
              <w:szCs w:val="23"/>
            </w:rPr>
            <w:t>Tez izleme komitesinin kurulmasından sonraki dönemlerde, danışmanın doktora tez izleme komitesi değişiklik formu ile başvurması halinde, EABD/EASD kurulunun teklifi ve EYK kararı ile üyelerde değişiklik yapılabilir.</w:t>
          </w:r>
        </w:p>
      </w:tc>
    </w:tr>
  </w:tbl>
  <w:p w:rsidR="003724EF" w:rsidRDefault="003724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06" w:rsidRDefault="00970E06" w:rsidP="003724EF">
      <w:pPr>
        <w:spacing w:after="0" w:line="240" w:lineRule="auto"/>
      </w:pPr>
      <w:r>
        <w:separator/>
      </w:r>
    </w:p>
  </w:footnote>
  <w:footnote w:type="continuationSeparator" w:id="0">
    <w:p w:rsidR="00970E06" w:rsidRDefault="00970E06" w:rsidP="0037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F7E"/>
    <w:multiLevelType w:val="hybridMultilevel"/>
    <w:tmpl w:val="DF6CE1B4"/>
    <w:lvl w:ilvl="0" w:tplc="EB5820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3706"/>
    <w:multiLevelType w:val="hybridMultilevel"/>
    <w:tmpl w:val="0C625B68"/>
    <w:lvl w:ilvl="0" w:tplc="C9181B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32507"/>
    <w:multiLevelType w:val="hybridMultilevel"/>
    <w:tmpl w:val="48508474"/>
    <w:lvl w:ilvl="0" w:tplc="8704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9B"/>
    <w:rsid w:val="00064739"/>
    <w:rsid w:val="00091880"/>
    <w:rsid w:val="00150B9B"/>
    <w:rsid w:val="00172EE9"/>
    <w:rsid w:val="001C7817"/>
    <w:rsid w:val="001F06DD"/>
    <w:rsid w:val="00201E82"/>
    <w:rsid w:val="00221666"/>
    <w:rsid w:val="002237D0"/>
    <w:rsid w:val="00262B18"/>
    <w:rsid w:val="002771CA"/>
    <w:rsid w:val="00280BE9"/>
    <w:rsid w:val="002B5B7B"/>
    <w:rsid w:val="002C69CE"/>
    <w:rsid w:val="002D0192"/>
    <w:rsid w:val="00306698"/>
    <w:rsid w:val="00307CCE"/>
    <w:rsid w:val="00370FFF"/>
    <w:rsid w:val="003724EF"/>
    <w:rsid w:val="00376A4D"/>
    <w:rsid w:val="00411660"/>
    <w:rsid w:val="004307E3"/>
    <w:rsid w:val="00465451"/>
    <w:rsid w:val="004B1309"/>
    <w:rsid w:val="004E196A"/>
    <w:rsid w:val="004E3648"/>
    <w:rsid w:val="00564D3C"/>
    <w:rsid w:val="00574875"/>
    <w:rsid w:val="005815C6"/>
    <w:rsid w:val="005C0CCD"/>
    <w:rsid w:val="005F5FE6"/>
    <w:rsid w:val="00600672"/>
    <w:rsid w:val="00604235"/>
    <w:rsid w:val="00632996"/>
    <w:rsid w:val="00632F47"/>
    <w:rsid w:val="00672E39"/>
    <w:rsid w:val="00675D48"/>
    <w:rsid w:val="006945CC"/>
    <w:rsid w:val="006D7972"/>
    <w:rsid w:val="007260CC"/>
    <w:rsid w:val="007521B1"/>
    <w:rsid w:val="0075451A"/>
    <w:rsid w:val="00775A00"/>
    <w:rsid w:val="007E4D8A"/>
    <w:rsid w:val="007F3201"/>
    <w:rsid w:val="00885D64"/>
    <w:rsid w:val="0088742B"/>
    <w:rsid w:val="008A3F7D"/>
    <w:rsid w:val="008B2BD7"/>
    <w:rsid w:val="008C5FF5"/>
    <w:rsid w:val="008F1BB3"/>
    <w:rsid w:val="008F48C2"/>
    <w:rsid w:val="009155F7"/>
    <w:rsid w:val="009478D1"/>
    <w:rsid w:val="00970E06"/>
    <w:rsid w:val="009964C6"/>
    <w:rsid w:val="009A6D1E"/>
    <w:rsid w:val="009E7E06"/>
    <w:rsid w:val="009F1903"/>
    <w:rsid w:val="009F601D"/>
    <w:rsid w:val="00A06532"/>
    <w:rsid w:val="00A2043B"/>
    <w:rsid w:val="00A449E8"/>
    <w:rsid w:val="00A94965"/>
    <w:rsid w:val="00AE5D4F"/>
    <w:rsid w:val="00B44723"/>
    <w:rsid w:val="00B642CF"/>
    <w:rsid w:val="00B67BD6"/>
    <w:rsid w:val="00BC2F31"/>
    <w:rsid w:val="00C169B5"/>
    <w:rsid w:val="00C44D13"/>
    <w:rsid w:val="00D250AB"/>
    <w:rsid w:val="00D46F4D"/>
    <w:rsid w:val="00DA584D"/>
    <w:rsid w:val="00DB5BA8"/>
    <w:rsid w:val="00DE09A3"/>
    <w:rsid w:val="00E56663"/>
    <w:rsid w:val="00E62877"/>
    <w:rsid w:val="00EB0DB2"/>
    <w:rsid w:val="00EC5303"/>
    <w:rsid w:val="00ED070E"/>
    <w:rsid w:val="00ED08BF"/>
    <w:rsid w:val="00F37EF7"/>
    <w:rsid w:val="00F57368"/>
    <w:rsid w:val="00F663D6"/>
    <w:rsid w:val="00FA532A"/>
    <w:rsid w:val="00FA6FC2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24EF"/>
  </w:style>
  <w:style w:type="paragraph" w:styleId="Altbilgi">
    <w:name w:val="footer"/>
    <w:basedOn w:val="Normal"/>
    <w:link w:val="AltbilgiChar"/>
    <w:uiPriority w:val="99"/>
    <w:unhideWhenUsed/>
    <w:rsid w:val="0037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24EF"/>
  </w:style>
  <w:style w:type="paragraph" w:customStyle="1" w:styleId="Default">
    <w:name w:val="Default"/>
    <w:rsid w:val="00372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24EF"/>
  </w:style>
  <w:style w:type="paragraph" w:styleId="Altbilgi">
    <w:name w:val="footer"/>
    <w:basedOn w:val="Normal"/>
    <w:link w:val="AltbilgiChar"/>
    <w:uiPriority w:val="99"/>
    <w:unhideWhenUsed/>
    <w:rsid w:val="0037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24EF"/>
  </w:style>
  <w:style w:type="paragraph" w:customStyle="1" w:styleId="Default">
    <w:name w:val="Default"/>
    <w:rsid w:val="00372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2018-09-25T13:53:00Z</cp:lastPrinted>
  <dcterms:created xsi:type="dcterms:W3CDTF">2020-02-08T13:08:00Z</dcterms:created>
  <dcterms:modified xsi:type="dcterms:W3CDTF">2020-02-08T13:08:00Z</dcterms:modified>
</cp:coreProperties>
</file>