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711" w:rsidRDefault="00301711" w:rsidP="00301711">
      <w:pPr>
        <w:tabs>
          <w:tab w:val="left" w:pos="142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S. D. Ü. İLAHİYAT FAKÜLTESİ FAKÜLTE YÖNETİM KURULU KARARLARI</w:t>
      </w:r>
    </w:p>
    <w:tbl>
      <w:tblPr>
        <w:tblW w:w="907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7"/>
        <w:gridCol w:w="2836"/>
        <w:gridCol w:w="2552"/>
      </w:tblGrid>
      <w:tr w:rsidR="00301711" w:rsidTr="00301711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301711" w:rsidRDefault="00301711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Toplantı Tarihi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301711" w:rsidRDefault="00301711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Toplantı Sayısı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301711" w:rsidRDefault="00301711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Karar No</w:t>
            </w:r>
          </w:p>
        </w:tc>
      </w:tr>
      <w:tr w:rsidR="00301711" w:rsidTr="00301711">
        <w:tc>
          <w:tcPr>
            <w:tcW w:w="368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301711" w:rsidRDefault="00301711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11.06.2021</w:t>
            </w:r>
          </w:p>
        </w:tc>
        <w:tc>
          <w:tcPr>
            <w:tcW w:w="283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301711" w:rsidRDefault="00301711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917</w:t>
            </w:r>
          </w:p>
        </w:tc>
        <w:tc>
          <w:tcPr>
            <w:tcW w:w="2551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:rsidR="00301711" w:rsidRDefault="00301711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color w:val="FF0000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01</w:t>
            </w:r>
          </w:p>
        </w:tc>
      </w:tr>
    </w:tbl>
    <w:p w:rsidR="00301711" w:rsidRDefault="00301711" w:rsidP="00301711">
      <w:pPr>
        <w:spacing w:after="0" w:line="240" w:lineRule="auto"/>
        <w:rPr>
          <w:rFonts w:ascii="Times New Roman" w:hAnsi="Times New Roman"/>
          <w:bCs/>
          <w:u w:val="single"/>
        </w:rPr>
      </w:pPr>
    </w:p>
    <w:p w:rsidR="00301711" w:rsidRDefault="00301711" w:rsidP="00301711">
      <w:pPr>
        <w:spacing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Cs/>
          <w:u w:val="single"/>
        </w:rPr>
        <w:t xml:space="preserve">TOPLANTIYA KATILANLAR  </w:t>
      </w:r>
    </w:p>
    <w:p w:rsidR="00301711" w:rsidRDefault="00301711" w:rsidP="00301711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1- Prof. Dr. Muhammet Sadık AKDEMİR  </w:t>
      </w:r>
    </w:p>
    <w:p w:rsidR="00301711" w:rsidRDefault="00301711" w:rsidP="00301711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2- Prof. Dr. Ali Galip GEZGİN</w:t>
      </w:r>
    </w:p>
    <w:p w:rsidR="00301711" w:rsidRDefault="00301711" w:rsidP="00301711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3- Prof. Dr. İsmail Hakkı GÖKSOY</w:t>
      </w:r>
    </w:p>
    <w:p w:rsidR="00301711" w:rsidRDefault="00301711" w:rsidP="00301711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4- Prof. Dr. Kemaleddin TAŞ</w:t>
      </w:r>
    </w:p>
    <w:p w:rsidR="00301711" w:rsidRDefault="00301711" w:rsidP="00301711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5- Doç. Dr. Ali BULUT </w:t>
      </w:r>
    </w:p>
    <w:p w:rsidR="00301711" w:rsidRDefault="00301711" w:rsidP="00301711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6- Doç. Dr. Ünal YERLİKAYA</w:t>
      </w:r>
    </w:p>
    <w:p w:rsidR="00301711" w:rsidRDefault="00301711" w:rsidP="00301711">
      <w:pPr>
        <w:spacing w:after="24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7- Dr. </w:t>
      </w:r>
      <w:proofErr w:type="spellStart"/>
      <w:r>
        <w:rPr>
          <w:rFonts w:ascii="Times New Roman" w:hAnsi="Times New Roman"/>
          <w:b w:val="0"/>
        </w:rPr>
        <w:t>Öğr</w:t>
      </w:r>
      <w:proofErr w:type="spellEnd"/>
      <w:r>
        <w:rPr>
          <w:rFonts w:ascii="Times New Roman" w:hAnsi="Times New Roman"/>
          <w:b w:val="0"/>
        </w:rPr>
        <w:t>. Üyesi Ahmet Muhammet PEŞE</w:t>
      </w:r>
    </w:p>
    <w:p w:rsidR="00301711" w:rsidRDefault="00301711" w:rsidP="00301711">
      <w:pPr>
        <w:tabs>
          <w:tab w:val="left" w:pos="709"/>
          <w:tab w:val="left" w:pos="5245"/>
          <w:tab w:val="left" w:pos="5387"/>
          <w:tab w:val="left" w:pos="5670"/>
        </w:tabs>
        <w:spacing w:after="240" w:line="240" w:lineRule="auto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Fakülte Yönetim Kurulu Fakültemiz Dekanı Prof. Dr. Muhammet Sadık </w:t>
      </w:r>
      <w:proofErr w:type="spellStart"/>
      <w:r>
        <w:rPr>
          <w:rFonts w:ascii="Times New Roman" w:hAnsi="Times New Roman"/>
          <w:b w:val="0"/>
        </w:rPr>
        <w:t>AKDEMİR’in</w:t>
      </w:r>
      <w:proofErr w:type="spellEnd"/>
      <w:r>
        <w:rPr>
          <w:rFonts w:ascii="Times New Roman" w:hAnsi="Times New Roman"/>
          <w:b w:val="0"/>
        </w:rPr>
        <w:t xml:space="preserve"> başkanlığında toplandı.</w:t>
      </w:r>
    </w:p>
    <w:p w:rsidR="00301711" w:rsidRDefault="00301711" w:rsidP="00301711">
      <w:pPr>
        <w:spacing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KARARLAR:</w:t>
      </w:r>
    </w:p>
    <w:p w:rsidR="00301711" w:rsidRDefault="00301711" w:rsidP="00301711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1- Mevlana Öğrencisi Şeyma </w:t>
      </w:r>
      <w:proofErr w:type="spellStart"/>
      <w:r>
        <w:rPr>
          <w:rFonts w:ascii="Times New Roman" w:hAnsi="Times New Roman"/>
        </w:rPr>
        <w:t>ÇELİK’in</w:t>
      </w:r>
      <w:proofErr w:type="spellEnd"/>
      <w:r>
        <w:rPr>
          <w:rFonts w:ascii="Times New Roman" w:hAnsi="Times New Roman"/>
        </w:rPr>
        <w:t xml:space="preserve"> Dersleri Hakkında.</w:t>
      </w:r>
    </w:p>
    <w:p w:rsidR="00301711" w:rsidRDefault="00301711" w:rsidP="00301711">
      <w:pPr>
        <w:tabs>
          <w:tab w:val="left" w:pos="284"/>
        </w:tabs>
        <w:spacing w:after="0" w:line="240" w:lineRule="auto"/>
        <w:rPr>
          <w:rFonts w:ascii="Times New Roman" w:hAnsi="Times New Roman"/>
        </w:rPr>
      </w:pPr>
    </w:p>
    <w:p w:rsidR="00301711" w:rsidRDefault="00301711" w:rsidP="00301711">
      <w:pPr>
        <w:spacing w:after="0" w:line="240" w:lineRule="auto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Fakültemiz Mevlana Değişim Programı Koordinatörü Dr. Öğretim Üyesi Halit Ahmet </w:t>
      </w:r>
      <w:proofErr w:type="spellStart"/>
      <w:r>
        <w:rPr>
          <w:rFonts w:ascii="Times New Roman" w:hAnsi="Times New Roman"/>
          <w:b w:val="0"/>
        </w:rPr>
        <w:t>ÇİFTÇİ’nin</w:t>
      </w:r>
      <w:proofErr w:type="spellEnd"/>
      <w:r>
        <w:rPr>
          <w:rFonts w:ascii="Times New Roman" w:hAnsi="Times New Roman"/>
          <w:b w:val="0"/>
        </w:rPr>
        <w:t xml:space="preserve"> 08.06.2021 tarihli dilekçesi incelendi.</w:t>
      </w:r>
    </w:p>
    <w:p w:rsidR="00301711" w:rsidRDefault="00301711" w:rsidP="00301711">
      <w:pPr>
        <w:spacing w:line="240" w:lineRule="auto"/>
        <w:ind w:firstLine="708"/>
        <w:jc w:val="both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</w:rPr>
        <w:t xml:space="preserve"> Mevlana Değişim Programı kapsamında Tunus Ez-</w:t>
      </w:r>
      <w:proofErr w:type="spellStart"/>
      <w:r>
        <w:rPr>
          <w:rFonts w:ascii="Times New Roman" w:hAnsi="Times New Roman"/>
          <w:b w:val="0"/>
        </w:rPr>
        <w:t>Zitouna</w:t>
      </w:r>
      <w:proofErr w:type="spellEnd"/>
      <w:r>
        <w:rPr>
          <w:rFonts w:ascii="Times New Roman" w:hAnsi="Times New Roman"/>
          <w:b w:val="0"/>
        </w:rPr>
        <w:t xml:space="preserve"> Üniversitesinde öğrenim gören Fakültemiz 1711503109 numaralı öğrencisi Şeyma ÇELİK’in2019-2020 Eğitim-Öğretim yılı güz yarıyılında başarılı olduğu dersler ile muadili olan derslerin ekteki şekliyle kabulüne </w:t>
      </w:r>
      <w:r>
        <w:rPr>
          <w:rFonts w:ascii="Times New Roman" w:hAnsi="Times New Roman"/>
          <w:b w:val="0"/>
          <w:bCs/>
        </w:rPr>
        <w:t>ve konunun Rektörlük Makamına arzına;</w:t>
      </w:r>
    </w:p>
    <w:p w:rsidR="00301711" w:rsidRDefault="00301711" w:rsidP="00301711">
      <w:pPr>
        <w:spacing w:line="240" w:lineRule="auto"/>
        <w:ind w:firstLine="709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Oy birliğiyle kabul edilmiştir.</w:t>
      </w:r>
    </w:p>
    <w:p w:rsidR="00301711" w:rsidRDefault="00301711" w:rsidP="00301711">
      <w:pPr>
        <w:spacing w:after="0" w:line="240" w:lineRule="auto"/>
        <w:rPr>
          <w:rFonts w:ascii="Times New Roman" w:hAnsi="Times New Roman"/>
          <w:b w:val="0"/>
        </w:rPr>
      </w:pPr>
    </w:p>
    <w:p w:rsidR="00301711" w:rsidRDefault="00301711" w:rsidP="00301711">
      <w:pPr>
        <w:spacing w:after="0" w:line="240" w:lineRule="auto"/>
        <w:rPr>
          <w:rFonts w:ascii="Times New Roman" w:hAnsi="Times New Roman"/>
          <w:b w:val="0"/>
        </w:rPr>
      </w:pPr>
    </w:p>
    <w:p w:rsidR="00301711" w:rsidRDefault="00301711" w:rsidP="00301711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Prof. Dr. Muhammet Sadık AKDEMİR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  Prof. Dr. Ali Galip GEZGİN</w:t>
      </w:r>
      <w:r>
        <w:rPr>
          <w:rFonts w:ascii="Times New Roman" w:hAnsi="Times New Roman"/>
          <w:b w:val="0"/>
        </w:rPr>
        <w:tab/>
      </w:r>
    </w:p>
    <w:p w:rsidR="00301711" w:rsidRDefault="00301711" w:rsidP="00301711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            (Dekan )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                                      (Prof. Temsilcisi)   </w:t>
      </w:r>
    </w:p>
    <w:p w:rsidR="00301711" w:rsidRDefault="00301711" w:rsidP="00301711">
      <w:pPr>
        <w:spacing w:after="0" w:line="240" w:lineRule="auto"/>
        <w:rPr>
          <w:rFonts w:ascii="Times New Roman" w:hAnsi="Times New Roman"/>
          <w:b w:val="0"/>
        </w:rPr>
      </w:pPr>
    </w:p>
    <w:p w:rsidR="00301711" w:rsidRDefault="00301711" w:rsidP="00301711">
      <w:pPr>
        <w:spacing w:after="0" w:line="240" w:lineRule="auto"/>
        <w:rPr>
          <w:rFonts w:ascii="Times New Roman" w:hAnsi="Times New Roman"/>
          <w:b w:val="0"/>
        </w:rPr>
      </w:pPr>
    </w:p>
    <w:p w:rsidR="00301711" w:rsidRDefault="00301711" w:rsidP="00301711">
      <w:pPr>
        <w:spacing w:after="0" w:line="240" w:lineRule="auto"/>
        <w:rPr>
          <w:rFonts w:ascii="Times New Roman" w:hAnsi="Times New Roman"/>
          <w:b w:val="0"/>
        </w:rPr>
      </w:pPr>
    </w:p>
    <w:p w:rsidR="00301711" w:rsidRDefault="00301711" w:rsidP="00301711">
      <w:pPr>
        <w:spacing w:after="0" w:line="240" w:lineRule="auto"/>
        <w:rPr>
          <w:rFonts w:ascii="Times New Roman" w:hAnsi="Times New Roman"/>
          <w:b w:val="0"/>
        </w:rPr>
      </w:pPr>
    </w:p>
    <w:p w:rsidR="00301711" w:rsidRDefault="00301711" w:rsidP="00301711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Prof. Dr. İsmail Hakkı GÖKSOY </w:t>
      </w:r>
      <w:r>
        <w:rPr>
          <w:rFonts w:ascii="Times New Roman" w:hAnsi="Times New Roman"/>
          <w:b w:val="0"/>
        </w:rPr>
        <w:tab/>
        <w:t xml:space="preserve">                                Prof. Dr. Kemaleddin TAŞ</w:t>
      </w:r>
    </w:p>
    <w:p w:rsidR="00301711" w:rsidRDefault="00301711" w:rsidP="00301711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(Prof. Temsilcisi)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         (Prof. Temsilcisi)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</w:p>
    <w:p w:rsidR="00301711" w:rsidRDefault="00301711" w:rsidP="00301711">
      <w:pPr>
        <w:spacing w:after="0" w:line="240" w:lineRule="auto"/>
        <w:rPr>
          <w:rFonts w:ascii="Times New Roman" w:hAnsi="Times New Roman"/>
          <w:b w:val="0"/>
        </w:rPr>
      </w:pPr>
    </w:p>
    <w:p w:rsidR="00301711" w:rsidRDefault="00301711" w:rsidP="00301711">
      <w:pPr>
        <w:spacing w:after="0" w:line="240" w:lineRule="auto"/>
        <w:rPr>
          <w:rFonts w:ascii="Times New Roman" w:hAnsi="Times New Roman"/>
          <w:b w:val="0"/>
        </w:rPr>
      </w:pPr>
    </w:p>
    <w:p w:rsidR="00301711" w:rsidRDefault="00301711" w:rsidP="00301711">
      <w:pPr>
        <w:spacing w:after="0" w:line="240" w:lineRule="auto"/>
        <w:rPr>
          <w:rFonts w:ascii="Times New Roman" w:hAnsi="Times New Roman"/>
          <w:b w:val="0"/>
        </w:rPr>
      </w:pPr>
    </w:p>
    <w:p w:rsidR="00301711" w:rsidRDefault="00301711" w:rsidP="00301711">
      <w:pPr>
        <w:spacing w:after="0" w:line="240" w:lineRule="auto"/>
        <w:rPr>
          <w:rFonts w:ascii="Times New Roman" w:hAnsi="Times New Roman"/>
          <w:b w:val="0"/>
        </w:rPr>
      </w:pPr>
    </w:p>
    <w:p w:rsidR="00301711" w:rsidRDefault="00301711" w:rsidP="00301711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Doç. Dr. Ünal YERLİKAYA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 xml:space="preserve"> Doç. Dr. Ali BULUT </w:t>
      </w:r>
    </w:p>
    <w:p w:rsidR="00301711" w:rsidRDefault="00301711" w:rsidP="00301711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 (Doç. Temsilcisi)                                                       (Doç. Temsilcisi)   </w:t>
      </w:r>
    </w:p>
    <w:p w:rsidR="00301711" w:rsidRDefault="00301711" w:rsidP="00301711">
      <w:pPr>
        <w:spacing w:after="0" w:line="240" w:lineRule="auto"/>
        <w:rPr>
          <w:rFonts w:ascii="Times New Roman" w:hAnsi="Times New Roman"/>
          <w:b w:val="0"/>
        </w:rPr>
      </w:pPr>
    </w:p>
    <w:p w:rsidR="00301711" w:rsidRDefault="00301711" w:rsidP="00301711">
      <w:pPr>
        <w:spacing w:after="0" w:line="240" w:lineRule="auto"/>
        <w:rPr>
          <w:rFonts w:ascii="Times New Roman" w:hAnsi="Times New Roman"/>
          <w:b w:val="0"/>
        </w:rPr>
      </w:pPr>
    </w:p>
    <w:p w:rsidR="00301711" w:rsidRDefault="00301711" w:rsidP="00301711">
      <w:pPr>
        <w:spacing w:after="0" w:line="240" w:lineRule="auto"/>
        <w:rPr>
          <w:rFonts w:ascii="Times New Roman" w:hAnsi="Times New Roman"/>
          <w:b w:val="0"/>
        </w:rPr>
      </w:pPr>
    </w:p>
    <w:p w:rsidR="00301711" w:rsidRDefault="00301711" w:rsidP="00301711">
      <w:pPr>
        <w:spacing w:after="0" w:line="240" w:lineRule="auto"/>
        <w:rPr>
          <w:rFonts w:ascii="Times New Roman" w:hAnsi="Times New Roman"/>
          <w:b w:val="0"/>
        </w:rPr>
      </w:pPr>
    </w:p>
    <w:p w:rsidR="00301711" w:rsidRDefault="00301711" w:rsidP="00301711">
      <w:pPr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Dr. </w:t>
      </w:r>
      <w:proofErr w:type="spellStart"/>
      <w:r>
        <w:rPr>
          <w:rFonts w:ascii="Times New Roman" w:hAnsi="Times New Roman"/>
          <w:b w:val="0"/>
        </w:rPr>
        <w:t>Öğr</w:t>
      </w:r>
      <w:proofErr w:type="spellEnd"/>
      <w:r>
        <w:rPr>
          <w:rFonts w:ascii="Times New Roman" w:hAnsi="Times New Roman"/>
          <w:b w:val="0"/>
        </w:rPr>
        <w:t>. Üyesi Ahmet Muhammet PEŞE</w:t>
      </w:r>
      <w:r>
        <w:rPr>
          <w:rFonts w:ascii="Times New Roman" w:hAnsi="Times New Roman"/>
          <w:b w:val="0"/>
        </w:rPr>
        <w:tab/>
        <w:t xml:space="preserve">                   Kadir GÜLCÜ </w:t>
      </w:r>
    </w:p>
    <w:p w:rsidR="009D4026" w:rsidRPr="00301711" w:rsidRDefault="00301711" w:rsidP="00301711">
      <w:pPr>
        <w:tabs>
          <w:tab w:val="left" w:pos="5387"/>
          <w:tab w:val="left" w:pos="5529"/>
        </w:tabs>
        <w:spacing w:after="0" w:line="240" w:lineRule="auto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      (Dr. </w:t>
      </w:r>
      <w:proofErr w:type="spellStart"/>
      <w:r>
        <w:rPr>
          <w:rFonts w:ascii="Times New Roman" w:hAnsi="Times New Roman"/>
          <w:b w:val="0"/>
        </w:rPr>
        <w:t>Öğr</w:t>
      </w:r>
      <w:proofErr w:type="spellEnd"/>
      <w:r>
        <w:rPr>
          <w:rFonts w:ascii="Times New Roman" w:hAnsi="Times New Roman"/>
          <w:b w:val="0"/>
        </w:rPr>
        <w:t>. Üyesi Temsilcisi)</w:t>
      </w:r>
      <w:r>
        <w:rPr>
          <w:rFonts w:ascii="Times New Roman" w:hAnsi="Times New Roman"/>
          <w:b w:val="0"/>
        </w:rPr>
        <w:tab/>
        <w:t xml:space="preserve">   (Raportör)</w:t>
      </w:r>
      <w:bookmarkStart w:id="0" w:name="_GoBack"/>
      <w:bookmarkEnd w:id="0"/>
    </w:p>
    <w:sectPr w:rsidR="009D4026" w:rsidRPr="003017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02F"/>
    <w:rsid w:val="00301711"/>
    <w:rsid w:val="009D4026"/>
    <w:rsid w:val="00E0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D5D74"/>
  <w15:chartTrackingRefBased/>
  <w15:docId w15:val="{3797E037-297E-4494-9209-74359FDF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711"/>
    <w:pPr>
      <w:spacing w:after="120" w:line="276" w:lineRule="auto"/>
    </w:pPr>
    <w:rPr>
      <w:rFonts w:ascii="Calibri" w:eastAsia="Times New Roman" w:hAnsi="Calibri" w:cs="Times New Roman"/>
      <w:b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2</cp:revision>
  <dcterms:created xsi:type="dcterms:W3CDTF">2022-05-30T06:50:00Z</dcterms:created>
  <dcterms:modified xsi:type="dcterms:W3CDTF">2022-05-30T06:51:00Z</dcterms:modified>
</cp:coreProperties>
</file>